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3DDF" w14:textId="77777777" w:rsidR="002D6A51" w:rsidRPr="00102C19" w:rsidRDefault="002D6A51" w:rsidP="002D6A51">
      <w:pPr>
        <w:pStyle w:val="Heading1"/>
        <w:spacing w:before="0" w:after="0"/>
        <w:jc w:val="center"/>
        <w:rPr>
          <w:rFonts w:ascii="Calibri" w:hAnsi="Calibri"/>
          <w:b w:val="0"/>
          <w:bCs w:val="0"/>
          <w:sz w:val="28"/>
          <w:szCs w:val="28"/>
          <w:lang w:val="fr-FR"/>
        </w:rPr>
      </w:pPr>
    </w:p>
    <w:p w14:paraId="441464E7" w14:textId="77777777" w:rsidR="0030342C" w:rsidRPr="0030342C" w:rsidRDefault="0030342C" w:rsidP="0030342C">
      <w:pPr>
        <w:pStyle w:val="Heading1"/>
        <w:spacing w:before="240" w:after="0"/>
        <w:jc w:val="center"/>
        <w:rPr>
          <w:rFonts w:ascii="Calibri" w:hAnsi="Calibri"/>
          <w:sz w:val="28"/>
          <w:szCs w:val="28"/>
          <w:lang w:val="en-GB"/>
        </w:rPr>
      </w:pPr>
      <w:r w:rsidRPr="0030342C">
        <w:rPr>
          <w:rFonts w:ascii="Calibri" w:hAnsi="Calibri"/>
          <w:sz w:val="28"/>
          <w:szCs w:val="28"/>
          <w:lang w:val="en-GB"/>
        </w:rPr>
        <w:t>Concept note for a plenary session on</w:t>
      </w:r>
    </w:p>
    <w:p w14:paraId="5D6FD785" w14:textId="77777777" w:rsidR="0030342C" w:rsidRPr="0030342C" w:rsidRDefault="0030342C" w:rsidP="0030342C">
      <w:pPr>
        <w:pStyle w:val="Heading1"/>
        <w:spacing w:before="240" w:after="0"/>
        <w:jc w:val="center"/>
        <w:rPr>
          <w:rFonts w:ascii="Calibri" w:hAnsi="Calibri"/>
          <w:b w:val="0"/>
          <w:bCs w:val="0"/>
          <w:sz w:val="28"/>
          <w:szCs w:val="28"/>
          <w:lang w:val="en-GB"/>
        </w:rPr>
      </w:pPr>
    </w:p>
    <w:p w14:paraId="0F3EF63A" w14:textId="77777777" w:rsidR="0030342C" w:rsidRPr="0030342C" w:rsidRDefault="0030342C" w:rsidP="0030342C">
      <w:pPr>
        <w:pStyle w:val="Heading1"/>
        <w:spacing w:before="240" w:after="0"/>
        <w:jc w:val="center"/>
        <w:rPr>
          <w:rFonts w:ascii="Calibri" w:hAnsi="Calibri"/>
          <w:sz w:val="40"/>
          <w:szCs w:val="40"/>
          <w:lang w:val="en-GB"/>
        </w:rPr>
      </w:pPr>
      <w:r w:rsidRPr="0030342C">
        <w:rPr>
          <w:rFonts w:ascii="Calibri" w:hAnsi="Calibri"/>
          <w:sz w:val="40"/>
          <w:szCs w:val="40"/>
          <w:lang w:val="en-GB"/>
        </w:rPr>
        <w:t>Accelerating progress towards the elimination of child labour in Africa: achievements, lessons learned and commitments for the next five years.</w:t>
      </w:r>
    </w:p>
    <w:p w14:paraId="0D11267A" w14:textId="3A1A2A80" w:rsidR="0030342C" w:rsidRPr="0030342C" w:rsidRDefault="0030342C" w:rsidP="0030342C">
      <w:pPr>
        <w:pStyle w:val="Heading1"/>
        <w:spacing w:before="240" w:after="0"/>
        <w:jc w:val="center"/>
        <w:rPr>
          <w:rFonts w:ascii="Calibri" w:hAnsi="Calibri"/>
          <w:b w:val="0"/>
          <w:bCs w:val="0"/>
          <w:sz w:val="28"/>
          <w:szCs w:val="28"/>
          <w:lang w:val="en-GB"/>
        </w:rPr>
      </w:pPr>
      <w:r w:rsidRPr="0030342C">
        <w:rPr>
          <w:rFonts w:ascii="Calibri" w:hAnsi="Calibri"/>
          <w:b w:val="0"/>
          <w:bCs w:val="0"/>
          <w:sz w:val="28"/>
          <w:szCs w:val="28"/>
          <w:lang w:val="en-GB"/>
        </w:rPr>
        <w:t xml:space="preserve">at the 6th </w:t>
      </w:r>
      <w:r w:rsidR="004069A9">
        <w:rPr>
          <w:rFonts w:ascii="Calibri" w:hAnsi="Calibri"/>
          <w:b w:val="0"/>
          <w:bCs w:val="0"/>
          <w:sz w:val="28"/>
          <w:szCs w:val="28"/>
          <w:lang w:val="en-GB"/>
        </w:rPr>
        <w:t xml:space="preserve">Global </w:t>
      </w:r>
      <w:r w:rsidRPr="0030342C">
        <w:rPr>
          <w:rFonts w:ascii="Calibri" w:hAnsi="Calibri"/>
          <w:b w:val="0"/>
          <w:bCs w:val="0"/>
          <w:sz w:val="28"/>
          <w:szCs w:val="28"/>
          <w:lang w:val="en-GB"/>
        </w:rPr>
        <w:t>Conference on the Elimination of Child Labour, Marrakech, Morocco</w:t>
      </w:r>
    </w:p>
    <w:p w14:paraId="4AC6D683" w14:textId="65FDCA78" w:rsidR="002D6A51" w:rsidRPr="00102C19" w:rsidRDefault="0030342C" w:rsidP="0030342C">
      <w:pPr>
        <w:pStyle w:val="Heading1"/>
        <w:spacing w:before="240" w:after="0"/>
        <w:jc w:val="center"/>
        <w:rPr>
          <w:rFonts w:ascii="Calibri" w:hAnsi="Calibri"/>
          <w:b w:val="0"/>
          <w:bCs w:val="0"/>
          <w:sz w:val="28"/>
          <w:szCs w:val="28"/>
          <w:lang w:val="fr-FR"/>
        </w:rPr>
      </w:pPr>
      <w:r w:rsidRPr="0030342C">
        <w:rPr>
          <w:rFonts w:ascii="Calibri" w:hAnsi="Calibri"/>
          <w:b w:val="0"/>
          <w:bCs w:val="0"/>
          <w:sz w:val="28"/>
          <w:szCs w:val="28"/>
          <w:lang w:val="en-GB"/>
        </w:rPr>
        <w:t>Friday, February 13, 2026 – 9:15 to 11:00</w:t>
      </w:r>
    </w:p>
    <w:p w14:paraId="60F7636B" w14:textId="07073D7D" w:rsidR="00F436D2" w:rsidRPr="00102C19" w:rsidRDefault="002D6A51" w:rsidP="003B7005">
      <w:pPr>
        <w:pStyle w:val="Heading3"/>
        <w:rPr>
          <w:lang w:val="fr-FR"/>
        </w:rPr>
      </w:pPr>
      <w:proofErr w:type="spellStart"/>
      <w:r w:rsidRPr="00102C19">
        <w:rPr>
          <w:lang w:val="fr-FR"/>
        </w:rPr>
        <w:t>Context</w:t>
      </w:r>
      <w:proofErr w:type="spellEnd"/>
    </w:p>
    <w:p w14:paraId="42FB0E0E" w14:textId="3CA511B6" w:rsidR="00C47CA8" w:rsidRPr="00C47CA8" w:rsidRDefault="00C47CA8" w:rsidP="002D6A51">
      <w:pPr>
        <w:jc w:val="both"/>
        <w:rPr>
          <w:lang w:val="en-GB"/>
        </w:rPr>
      </w:pPr>
      <w:r w:rsidRPr="00C47CA8">
        <w:rPr>
          <w:lang w:val="en-GB"/>
        </w:rPr>
        <w:t xml:space="preserve">Africa remains the region with the highest prevalence of child labour globally, due to persistent structural challenges related to poverty, informality, limited social protection coverage, and unequal access to quality education. However, since the Fifth </w:t>
      </w:r>
      <w:r w:rsidR="004069A9">
        <w:rPr>
          <w:lang w:val="en-GB"/>
        </w:rPr>
        <w:t xml:space="preserve">Global </w:t>
      </w:r>
      <w:r w:rsidRPr="00C47CA8">
        <w:rPr>
          <w:lang w:val="en-GB"/>
        </w:rPr>
        <w:t>Conference, many African countries have intensified their efforts to strengthen legal and policy frameworks, expand social protection, improve labour administration, and integrate the fight against child labour into broader development and employment strategies.</w:t>
      </w:r>
    </w:p>
    <w:p w14:paraId="7F336829" w14:textId="4F89E97B" w:rsidR="002D6A51" w:rsidRPr="00C47CA8" w:rsidRDefault="00C47CA8" w:rsidP="003B7005">
      <w:pPr>
        <w:jc w:val="both"/>
        <w:rPr>
          <w:lang w:val="en-GB"/>
        </w:rPr>
      </w:pPr>
      <w:r w:rsidRPr="00C47CA8">
        <w:rPr>
          <w:lang w:val="en-GB"/>
        </w:rPr>
        <w:t xml:space="preserve">Recent observations and comments from the ILO Committee of Experts on the Application of Conventions and Recommendations (CEACR) highlight significant progress in several countries, while also underscoring persistent implementation gaps, calling for strengthened political commitment, greater policy coherence, and adequate resources. The Sixth </w:t>
      </w:r>
      <w:r w:rsidR="00E1311A">
        <w:rPr>
          <w:lang w:val="en-GB"/>
        </w:rPr>
        <w:t xml:space="preserve">Global </w:t>
      </w:r>
      <w:r w:rsidRPr="00C47CA8">
        <w:rPr>
          <w:lang w:val="en-GB"/>
        </w:rPr>
        <w:t>Conference presents a key opportunity for African countries to take stock of progress, share experiences, and reaffirm their leadership in accelerating the elimination of child labour.</w:t>
      </w:r>
    </w:p>
    <w:p w14:paraId="6382B5E6" w14:textId="4EE9DA7D" w:rsidR="00DF4D69" w:rsidRPr="00102C19" w:rsidRDefault="00C47CA8" w:rsidP="00D910C4">
      <w:pPr>
        <w:pStyle w:val="Heading3"/>
        <w:rPr>
          <w:lang w:val="fr-FR"/>
        </w:rPr>
      </w:pPr>
      <w:r>
        <w:rPr>
          <w:lang w:val="fr-FR"/>
        </w:rPr>
        <w:t xml:space="preserve">Questions </w:t>
      </w:r>
      <w:proofErr w:type="spellStart"/>
      <w:r w:rsidR="00AA07DC">
        <w:rPr>
          <w:lang w:val="fr-FR"/>
        </w:rPr>
        <w:t>discussed</w:t>
      </w:r>
      <w:proofErr w:type="spellEnd"/>
    </w:p>
    <w:p w14:paraId="72DFCB43" w14:textId="045774FA" w:rsidR="00F14C85" w:rsidRPr="00F14C85" w:rsidRDefault="00F14C85" w:rsidP="00F14C85">
      <w:pPr>
        <w:jc w:val="both"/>
        <w:rPr>
          <w:lang w:val="en-GB"/>
        </w:rPr>
      </w:pPr>
      <w:r w:rsidRPr="00F14C85">
        <w:rPr>
          <w:lang w:val="en-GB"/>
        </w:rPr>
        <w:t>This plenary session, structured around three high-level panels,</w:t>
      </w:r>
      <w:r>
        <w:rPr>
          <w:lang w:val="en-GB"/>
        </w:rPr>
        <w:t xml:space="preserve"> </w:t>
      </w:r>
      <w:r w:rsidRPr="00F14C85">
        <w:rPr>
          <w:lang w:val="en-GB"/>
        </w:rPr>
        <w:t>will bring together African ministers participating in the Conference, senior</w:t>
      </w:r>
      <w:r>
        <w:rPr>
          <w:lang w:val="en-GB"/>
        </w:rPr>
        <w:t xml:space="preserve"> </w:t>
      </w:r>
      <w:r w:rsidRPr="00F14C85">
        <w:rPr>
          <w:lang w:val="en-GB"/>
        </w:rPr>
        <w:t>ILO officials, the Ambassador of Morocco to Geneva, and</w:t>
      </w:r>
      <w:r>
        <w:rPr>
          <w:lang w:val="en-GB"/>
        </w:rPr>
        <w:t xml:space="preserve"> </w:t>
      </w:r>
      <w:r w:rsidRPr="00F14C85">
        <w:rPr>
          <w:lang w:val="en-GB"/>
        </w:rPr>
        <w:t>representatives of employers and workers, who will share</w:t>
      </w:r>
      <w:r>
        <w:rPr>
          <w:lang w:val="en-GB"/>
        </w:rPr>
        <w:t xml:space="preserve"> </w:t>
      </w:r>
      <w:r w:rsidRPr="00F14C85">
        <w:rPr>
          <w:lang w:val="en-GB"/>
        </w:rPr>
        <w:t>Africa's major achievements since the Durban conference and commitments for the post-Marrakesh perio</w:t>
      </w:r>
      <w:r>
        <w:rPr>
          <w:lang w:val="en-GB"/>
        </w:rPr>
        <w:t>d.</w:t>
      </w:r>
    </w:p>
    <w:p w14:paraId="57E8A031" w14:textId="7406A957" w:rsidR="00F14C85" w:rsidRPr="00F14C85" w:rsidRDefault="00F14C85" w:rsidP="00F14C85">
      <w:pPr>
        <w:jc w:val="both"/>
        <w:rPr>
          <w:lang w:val="en-GB"/>
        </w:rPr>
      </w:pPr>
      <w:r w:rsidRPr="00F14C85">
        <w:rPr>
          <w:lang w:val="en-GB"/>
        </w:rPr>
        <w:t>The session will promote exchange and help strengthen regional ownership, with the aim of translating political commitments into concrete and sustainable actions</w:t>
      </w:r>
      <w:r>
        <w:rPr>
          <w:lang w:val="en-GB"/>
        </w:rPr>
        <w:t>.</w:t>
      </w:r>
    </w:p>
    <w:p w14:paraId="1256528B" w14:textId="77777777" w:rsidR="00F14C85" w:rsidRPr="00F14C85" w:rsidRDefault="00F14C85" w:rsidP="00F14C85">
      <w:pPr>
        <w:jc w:val="both"/>
        <w:rPr>
          <w:lang w:val="en-GB"/>
        </w:rPr>
      </w:pPr>
    </w:p>
    <w:p w14:paraId="417D1CB6" w14:textId="77777777" w:rsidR="00F14C85" w:rsidRDefault="00F14C85" w:rsidP="00F14C85">
      <w:pPr>
        <w:jc w:val="both"/>
        <w:rPr>
          <w:lang w:val="en-GB"/>
        </w:rPr>
      </w:pPr>
    </w:p>
    <w:p w14:paraId="0BFC9E84" w14:textId="77777777" w:rsidR="00F14C85" w:rsidRDefault="00F14C85" w:rsidP="00F14C85">
      <w:pPr>
        <w:jc w:val="both"/>
        <w:rPr>
          <w:lang w:val="en-GB"/>
        </w:rPr>
      </w:pPr>
    </w:p>
    <w:p w14:paraId="4B036F9A" w14:textId="1B3DAD9B" w:rsidR="00FF1230" w:rsidRPr="00FF1230" w:rsidRDefault="000404A3" w:rsidP="00FF1230">
      <w:pPr>
        <w:pStyle w:val="Heading3"/>
        <w:rPr>
          <w:lang w:val="fr-FR"/>
        </w:rPr>
      </w:pPr>
      <w:r>
        <w:rPr>
          <w:lang w:val="fr-FR"/>
        </w:rPr>
        <w:lastRenderedPageBreak/>
        <w:t>Session s</w:t>
      </w:r>
      <w:r w:rsidR="00FF1230">
        <w:rPr>
          <w:lang w:val="fr-FR"/>
        </w:rPr>
        <w:t>tructure</w:t>
      </w:r>
    </w:p>
    <w:p w14:paraId="27D72F17" w14:textId="77777777" w:rsidR="00980D91" w:rsidRDefault="00980D91" w:rsidP="00A36304">
      <w:pPr>
        <w:jc w:val="both"/>
        <w:rPr>
          <w:lang w:val="en-GB"/>
        </w:rPr>
      </w:pPr>
    </w:p>
    <w:tbl>
      <w:tblPr>
        <w:tblStyle w:val="GridTable1Light-Accent6"/>
        <w:tblW w:w="9062" w:type="dxa"/>
        <w:tblLayout w:type="fixed"/>
        <w:tblLook w:val="04A0" w:firstRow="1" w:lastRow="0" w:firstColumn="1" w:lastColumn="0" w:noHBand="0" w:noVBand="1"/>
      </w:tblPr>
      <w:tblGrid>
        <w:gridCol w:w="1980"/>
        <w:gridCol w:w="6225"/>
        <w:gridCol w:w="857"/>
      </w:tblGrid>
      <w:tr w:rsidR="00AA07DC" w:rsidRPr="00FF1230" w14:paraId="241F1184" w14:textId="77777777" w:rsidTr="001205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42B5A27F" w14:textId="6954A18A" w:rsidR="00AA07DC" w:rsidRPr="00980D91" w:rsidRDefault="00C12289" w:rsidP="001205A7">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Topic</w:t>
            </w:r>
          </w:p>
        </w:tc>
        <w:tc>
          <w:tcPr>
            <w:tcW w:w="6225" w:type="dxa"/>
            <w:hideMark/>
          </w:tcPr>
          <w:p w14:paraId="4D27B874" w14:textId="6EC60B7D" w:rsidR="00AA07DC" w:rsidRPr="00980D91" w:rsidRDefault="00C12289" w:rsidP="001205A7">
            <w:pPr>
              <w:spacing w:before="0" w:after="0"/>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Speaker</w:t>
            </w:r>
          </w:p>
        </w:tc>
        <w:tc>
          <w:tcPr>
            <w:tcW w:w="857" w:type="dxa"/>
            <w:hideMark/>
          </w:tcPr>
          <w:p w14:paraId="07DC290A" w14:textId="181AFDFA" w:rsidR="00AA07DC" w:rsidRPr="00980D91" w:rsidRDefault="00C12289" w:rsidP="001205A7">
            <w:pPr>
              <w:spacing w:before="0" w:after="0"/>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Duration</w:t>
            </w:r>
            <w:r w:rsidRPr="00980D91">
              <w:rPr>
                <w:rFonts w:eastAsia="Times New Roman" w:cstheme="minorHAnsi"/>
                <w:sz w:val="22"/>
                <w:szCs w:val="22"/>
                <w:lang w:val="fr-FR"/>
              </w:rPr>
              <w:t> </w:t>
            </w:r>
          </w:p>
        </w:tc>
      </w:tr>
      <w:tr w:rsidR="00AA07DC" w:rsidRPr="00FF1230" w14:paraId="3FBAD729"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6EFC739" w14:textId="4F51D23B" w:rsidR="00AA07DC" w:rsidRDefault="00AA07DC" w:rsidP="001205A7">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 xml:space="preserve">Setting the </w:t>
            </w:r>
            <w:proofErr w:type="spellStart"/>
            <w:r>
              <w:rPr>
                <w:rFonts w:eastAsia="Times New Roman" w:cstheme="minorHAnsi"/>
                <w:sz w:val="22"/>
                <w:szCs w:val="22"/>
                <w:lang w:val="fr-FR"/>
              </w:rPr>
              <w:t>scene</w:t>
            </w:r>
            <w:proofErr w:type="spellEnd"/>
          </w:p>
        </w:tc>
        <w:tc>
          <w:tcPr>
            <w:tcW w:w="6225" w:type="dxa"/>
          </w:tcPr>
          <w:p w14:paraId="47BAC07B" w14:textId="4D514E03" w:rsidR="00AA07D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roofErr w:type="spellStart"/>
            <w:r>
              <w:rPr>
                <w:rFonts w:eastAsia="Times New Roman" w:cstheme="minorHAnsi"/>
                <w:sz w:val="22"/>
                <w:szCs w:val="22"/>
                <w:lang w:val="fr-FR"/>
              </w:rPr>
              <w:t>Moderator</w:t>
            </w:r>
            <w:proofErr w:type="spellEnd"/>
            <w:r>
              <w:rPr>
                <w:rFonts w:eastAsia="Times New Roman" w:cstheme="minorHAnsi"/>
                <w:sz w:val="22"/>
                <w:szCs w:val="22"/>
                <w:lang w:val="fr-FR"/>
              </w:rPr>
              <w:t> : M. Samid Ghailan</w:t>
            </w:r>
          </w:p>
          <w:p w14:paraId="6277024D" w14:textId="77777777" w:rsidR="00AA07D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tc>
        <w:tc>
          <w:tcPr>
            <w:tcW w:w="857" w:type="dxa"/>
          </w:tcPr>
          <w:p w14:paraId="0AA03917" w14:textId="77777777" w:rsidR="00AA07DC" w:rsidRPr="00980D91"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5 min</w:t>
            </w:r>
          </w:p>
        </w:tc>
      </w:tr>
      <w:tr w:rsidR="00AA07DC" w:rsidRPr="00FF1230" w14:paraId="0C4029C9"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7DDD1562" w14:textId="209C2D63" w:rsidR="00AA07DC" w:rsidRDefault="00AA07DC" w:rsidP="001205A7">
            <w:pPr>
              <w:spacing w:before="0" w:after="0"/>
              <w:jc w:val="both"/>
              <w:textAlignment w:val="baseline"/>
              <w:rPr>
                <w:rFonts w:eastAsia="Times New Roman" w:cstheme="minorHAnsi"/>
                <w:sz w:val="22"/>
                <w:szCs w:val="22"/>
                <w:lang w:val="fr-FR"/>
              </w:rPr>
            </w:pPr>
            <w:proofErr w:type="spellStart"/>
            <w:r>
              <w:rPr>
                <w:rFonts w:eastAsia="Times New Roman" w:cstheme="minorHAnsi"/>
                <w:sz w:val="22"/>
                <w:szCs w:val="22"/>
                <w:lang w:val="fr-FR"/>
              </w:rPr>
              <w:t>Opening</w:t>
            </w:r>
            <w:proofErr w:type="spellEnd"/>
            <w:r>
              <w:rPr>
                <w:rFonts w:eastAsia="Times New Roman" w:cstheme="minorHAnsi"/>
                <w:sz w:val="22"/>
                <w:szCs w:val="22"/>
                <w:lang w:val="fr-FR"/>
              </w:rPr>
              <w:t xml:space="preserve"> </w:t>
            </w:r>
            <w:proofErr w:type="spellStart"/>
            <w:r>
              <w:rPr>
                <w:rFonts w:eastAsia="Times New Roman" w:cstheme="minorHAnsi"/>
                <w:sz w:val="22"/>
                <w:szCs w:val="22"/>
                <w:lang w:val="fr-FR"/>
              </w:rPr>
              <w:t>remarks</w:t>
            </w:r>
            <w:proofErr w:type="spellEnd"/>
          </w:p>
        </w:tc>
        <w:tc>
          <w:tcPr>
            <w:tcW w:w="6225" w:type="dxa"/>
          </w:tcPr>
          <w:p w14:paraId="258A5A79" w14:textId="5E8E27FA" w:rsidR="00AA07DC" w:rsidRPr="00D421B7"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sz w:val="22"/>
                <w:szCs w:val="22"/>
                <w:lang w:val="en-US"/>
              </w:rPr>
              <w:t>Minist</w:t>
            </w:r>
            <w:r w:rsidR="00D421B7" w:rsidRPr="00D421B7">
              <w:rPr>
                <w:rFonts w:eastAsia="Times New Roman" w:cstheme="minorHAnsi"/>
                <w:sz w:val="22"/>
                <w:szCs w:val="22"/>
                <w:lang w:val="en-US"/>
              </w:rPr>
              <w:t xml:space="preserve">er </w:t>
            </w:r>
            <w:r w:rsidR="00C12289" w:rsidRPr="00C12289">
              <w:rPr>
                <w:rFonts w:eastAsia="Times New Roman" w:cstheme="minorHAnsi"/>
                <w:sz w:val="22"/>
                <w:szCs w:val="22"/>
                <w:lang w:val="en-US"/>
              </w:rPr>
              <w:t>for Economic Inclusion, Small Business, Employment and Skills</w:t>
            </w:r>
            <w:r w:rsidR="00C12289">
              <w:rPr>
                <w:rFonts w:eastAsia="Times New Roman" w:cstheme="minorHAnsi"/>
                <w:sz w:val="22"/>
                <w:szCs w:val="22"/>
                <w:lang w:val="en-US"/>
              </w:rPr>
              <w:t xml:space="preserve">, </w:t>
            </w:r>
            <w:r w:rsidR="00D421B7" w:rsidRPr="00D421B7">
              <w:rPr>
                <w:rFonts w:eastAsia="Times New Roman" w:cstheme="minorHAnsi"/>
                <w:sz w:val="22"/>
                <w:szCs w:val="22"/>
                <w:lang w:val="en-US"/>
              </w:rPr>
              <w:t>Morocco:</w:t>
            </w:r>
            <w:r w:rsidRPr="00D421B7">
              <w:rPr>
                <w:rFonts w:eastAsia="Times New Roman" w:cstheme="minorHAnsi"/>
                <w:sz w:val="22"/>
                <w:szCs w:val="22"/>
                <w:lang w:val="en-US"/>
              </w:rPr>
              <w:t xml:space="preserve"> M</w:t>
            </w:r>
            <w:r w:rsidR="00D421B7" w:rsidRPr="00D421B7">
              <w:rPr>
                <w:rFonts w:eastAsia="Times New Roman" w:cstheme="minorHAnsi"/>
                <w:sz w:val="22"/>
                <w:szCs w:val="22"/>
                <w:lang w:val="en-US"/>
              </w:rPr>
              <w:t>r</w:t>
            </w:r>
            <w:r w:rsidRPr="00D421B7">
              <w:rPr>
                <w:rFonts w:eastAsia="Times New Roman" w:cstheme="minorHAnsi"/>
                <w:sz w:val="22"/>
                <w:szCs w:val="22"/>
                <w:lang w:val="en-US"/>
              </w:rPr>
              <w:t xml:space="preserve">. Younes </w:t>
            </w:r>
            <w:proofErr w:type="spellStart"/>
            <w:r w:rsidRPr="00D421B7">
              <w:rPr>
                <w:rFonts w:eastAsia="Times New Roman" w:cstheme="minorHAnsi"/>
                <w:sz w:val="22"/>
                <w:szCs w:val="22"/>
                <w:lang w:val="en-US"/>
              </w:rPr>
              <w:t>Sekkouri</w:t>
            </w:r>
            <w:proofErr w:type="spellEnd"/>
          </w:p>
          <w:p w14:paraId="47BD8FD3" w14:textId="77777777" w:rsidR="00AA07DC" w:rsidRPr="00D421B7"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tc>
        <w:tc>
          <w:tcPr>
            <w:tcW w:w="857" w:type="dxa"/>
          </w:tcPr>
          <w:p w14:paraId="4E437083" w14:textId="77777777" w:rsidR="00AA07D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5 min</w:t>
            </w:r>
          </w:p>
        </w:tc>
      </w:tr>
      <w:tr w:rsidR="00AA07DC" w:rsidRPr="00CC44BC" w14:paraId="1A4D250E"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48FAF7B" w14:textId="77777777" w:rsidR="00AA07DC" w:rsidRDefault="00AA07DC" w:rsidP="001205A7">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Panel 1</w:t>
            </w:r>
          </w:p>
        </w:tc>
        <w:tc>
          <w:tcPr>
            <w:tcW w:w="6225" w:type="dxa"/>
          </w:tcPr>
          <w:p w14:paraId="3061A019" w14:textId="77777777" w:rsidR="00975E12" w:rsidRDefault="00975E12" w:rsidP="00975E12">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sz w:val="22"/>
                <w:szCs w:val="22"/>
                <w:lang w:val="en-US"/>
              </w:rPr>
              <w:t>- Ambassador of Morocco to Geneva: H.E Mr. Omar Zniber</w:t>
            </w:r>
          </w:p>
          <w:p w14:paraId="60772049" w14:textId="0B933A7F" w:rsidR="00AA07DC" w:rsidRPr="0082413A"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r w:rsidRPr="0082413A">
              <w:rPr>
                <w:rFonts w:eastAsia="Times New Roman" w:cstheme="minorHAnsi"/>
                <w:sz w:val="22"/>
                <w:szCs w:val="22"/>
                <w:lang w:val="en-GB"/>
              </w:rPr>
              <w:t xml:space="preserve">- </w:t>
            </w:r>
            <w:r w:rsidR="00C12289" w:rsidRPr="0082413A">
              <w:rPr>
                <w:rFonts w:eastAsia="Times New Roman" w:cstheme="minorHAnsi"/>
                <w:sz w:val="22"/>
                <w:szCs w:val="22"/>
                <w:lang w:val="en-GB"/>
              </w:rPr>
              <w:t>ILO</w:t>
            </w:r>
            <w:r w:rsidR="00D421B7" w:rsidRPr="0082413A">
              <w:rPr>
                <w:rFonts w:eastAsia="Times New Roman" w:cstheme="minorHAnsi"/>
                <w:sz w:val="22"/>
                <w:szCs w:val="22"/>
                <w:lang w:val="en-GB"/>
              </w:rPr>
              <w:t>:</w:t>
            </w:r>
            <w:r w:rsidRPr="0082413A">
              <w:rPr>
                <w:rFonts w:eastAsia="Times New Roman" w:cstheme="minorHAnsi"/>
                <w:sz w:val="22"/>
                <w:szCs w:val="22"/>
                <w:lang w:val="en-GB"/>
              </w:rPr>
              <w:t xml:space="preserve"> M</w:t>
            </w:r>
            <w:r w:rsidR="00D421B7" w:rsidRPr="0082413A">
              <w:rPr>
                <w:rFonts w:eastAsia="Times New Roman" w:cstheme="minorHAnsi"/>
                <w:sz w:val="22"/>
                <w:szCs w:val="22"/>
                <w:lang w:val="en-GB"/>
              </w:rPr>
              <w:t>s</w:t>
            </w:r>
            <w:r w:rsidRPr="0082413A">
              <w:rPr>
                <w:rFonts w:eastAsia="Times New Roman" w:cstheme="minorHAnsi"/>
                <w:sz w:val="22"/>
                <w:szCs w:val="22"/>
                <w:lang w:val="en-GB"/>
              </w:rPr>
              <w:t xml:space="preserve"> </w:t>
            </w:r>
            <w:r w:rsidR="00627A57" w:rsidRPr="0082413A">
              <w:rPr>
                <w:rFonts w:eastAsia="Times New Roman" w:cstheme="minorHAnsi"/>
                <w:sz w:val="22"/>
                <w:szCs w:val="22"/>
                <w:lang w:val="en-GB"/>
              </w:rPr>
              <w:t>Vera Paquete-Perdigão</w:t>
            </w:r>
          </w:p>
          <w:p w14:paraId="447A6E8E" w14:textId="7884CF8D" w:rsidR="00D421B7" w:rsidRPr="00D421B7" w:rsidRDefault="00D421B7"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sz w:val="22"/>
                <w:szCs w:val="22"/>
                <w:lang w:val="en-US"/>
              </w:rPr>
              <w:t>- Representative of employers</w:t>
            </w:r>
            <w:r w:rsidR="00C12289">
              <w:rPr>
                <w:rFonts w:eastAsia="Times New Roman" w:cstheme="minorHAnsi"/>
                <w:sz w:val="22"/>
                <w:szCs w:val="22"/>
                <w:lang w:val="en-US"/>
              </w:rPr>
              <w:t>’ organizations</w:t>
            </w:r>
            <w:r>
              <w:rPr>
                <w:rFonts w:eastAsia="Times New Roman" w:cstheme="minorHAnsi"/>
                <w:sz w:val="22"/>
                <w:szCs w:val="22"/>
                <w:lang w:val="en-US"/>
              </w:rPr>
              <w:t>: Ms Jacqueline Mugo</w:t>
            </w:r>
          </w:p>
          <w:p w14:paraId="0EA331E7" w14:textId="63D9700D" w:rsidR="00AA07DC" w:rsidRPr="00D421B7"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sz w:val="22"/>
                <w:szCs w:val="22"/>
                <w:lang w:val="en-US"/>
              </w:rPr>
              <w:t>- Repr</w:t>
            </w:r>
            <w:r w:rsidR="00D421B7">
              <w:rPr>
                <w:rFonts w:eastAsia="Times New Roman" w:cstheme="minorHAnsi"/>
                <w:sz w:val="22"/>
                <w:szCs w:val="22"/>
                <w:lang w:val="en-US"/>
              </w:rPr>
              <w:t>e</w:t>
            </w:r>
            <w:r w:rsidRPr="00D421B7">
              <w:rPr>
                <w:rFonts w:eastAsia="Times New Roman" w:cstheme="minorHAnsi"/>
                <w:sz w:val="22"/>
                <w:szCs w:val="22"/>
                <w:lang w:val="en-US"/>
              </w:rPr>
              <w:t>senta</w:t>
            </w:r>
            <w:r w:rsidR="00D421B7" w:rsidRPr="00D421B7">
              <w:rPr>
                <w:rFonts w:eastAsia="Times New Roman" w:cstheme="minorHAnsi"/>
                <w:sz w:val="22"/>
                <w:szCs w:val="22"/>
                <w:lang w:val="en-US"/>
              </w:rPr>
              <w:t>tive of workers</w:t>
            </w:r>
            <w:r w:rsidR="00C12289">
              <w:rPr>
                <w:rFonts w:eastAsia="Times New Roman" w:cstheme="minorHAnsi"/>
                <w:sz w:val="22"/>
                <w:szCs w:val="22"/>
                <w:lang w:val="en-US"/>
              </w:rPr>
              <w:t>’ organizations</w:t>
            </w:r>
            <w:r w:rsidR="00D421B7" w:rsidRPr="00D421B7">
              <w:rPr>
                <w:rFonts w:eastAsia="Times New Roman" w:cstheme="minorHAnsi"/>
                <w:sz w:val="22"/>
                <w:szCs w:val="22"/>
                <w:lang w:val="en-US"/>
              </w:rPr>
              <w:t>:</w:t>
            </w:r>
            <w:r w:rsidRPr="00D421B7">
              <w:rPr>
                <w:rFonts w:eastAsia="Times New Roman" w:cstheme="minorHAnsi"/>
                <w:sz w:val="22"/>
                <w:szCs w:val="22"/>
                <w:lang w:val="en-US"/>
              </w:rPr>
              <w:t xml:space="preserve"> M</w:t>
            </w:r>
            <w:r w:rsidR="00D421B7" w:rsidRPr="00D421B7">
              <w:rPr>
                <w:rFonts w:eastAsia="Times New Roman" w:cstheme="minorHAnsi"/>
                <w:sz w:val="22"/>
                <w:szCs w:val="22"/>
                <w:lang w:val="en-US"/>
              </w:rPr>
              <w:t>r</w:t>
            </w:r>
            <w:r w:rsidRPr="00D421B7">
              <w:rPr>
                <w:rFonts w:eastAsia="Times New Roman" w:cstheme="minorHAnsi"/>
                <w:sz w:val="22"/>
                <w:szCs w:val="22"/>
                <w:lang w:val="en-US"/>
              </w:rPr>
              <w:t>. Joel Odijie</w:t>
            </w:r>
          </w:p>
          <w:p w14:paraId="25BE2297" w14:textId="77777777" w:rsidR="00AA07DC" w:rsidRPr="00D421B7"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tc>
        <w:tc>
          <w:tcPr>
            <w:tcW w:w="857" w:type="dxa"/>
          </w:tcPr>
          <w:p w14:paraId="0A41D320" w14:textId="77777777" w:rsidR="00AA07DC" w:rsidRPr="00CC44B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25 min</w:t>
            </w:r>
          </w:p>
        </w:tc>
      </w:tr>
      <w:tr w:rsidR="00AA07DC" w:rsidRPr="00CC44BC" w14:paraId="6A4B3857"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C9346EE" w14:textId="77777777" w:rsidR="00AA07DC" w:rsidRDefault="00AA07DC" w:rsidP="001205A7">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Panel 2</w:t>
            </w:r>
          </w:p>
        </w:tc>
        <w:tc>
          <w:tcPr>
            <w:tcW w:w="6225" w:type="dxa"/>
          </w:tcPr>
          <w:p w14:paraId="5914DED1" w14:textId="47112098" w:rsidR="00AA07DC" w:rsidRPr="00D421B7"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b/>
                <w:bCs/>
                <w:sz w:val="22"/>
                <w:szCs w:val="22"/>
                <w:lang w:val="en-US"/>
              </w:rPr>
              <w:t>Botswana:</w:t>
            </w:r>
            <w:r w:rsidR="00AA07DC" w:rsidRPr="00D421B7">
              <w:rPr>
                <w:rFonts w:eastAsia="Times New Roman" w:cstheme="minorHAnsi"/>
                <w:sz w:val="22"/>
                <w:szCs w:val="22"/>
                <w:lang w:val="en-US"/>
              </w:rPr>
              <w:t xml:space="preserve"> </w:t>
            </w:r>
            <w:proofErr w:type="spellStart"/>
            <w:r w:rsidR="00B57A12" w:rsidRPr="00B57A12">
              <w:rPr>
                <w:rFonts w:eastAsia="Times New Roman" w:cstheme="minorHAnsi"/>
                <w:sz w:val="22"/>
                <w:szCs w:val="22"/>
                <w:lang w:val="en-US"/>
              </w:rPr>
              <w:t>Honourable</w:t>
            </w:r>
            <w:proofErr w:type="spellEnd"/>
            <w:r w:rsidR="00B57A12" w:rsidRPr="00B57A12">
              <w:rPr>
                <w:rFonts w:eastAsia="Times New Roman" w:cstheme="minorHAnsi"/>
                <w:sz w:val="22"/>
                <w:szCs w:val="22"/>
                <w:lang w:val="en-US"/>
              </w:rPr>
              <w:t xml:space="preserve"> Major </w:t>
            </w:r>
            <w:proofErr w:type="gramStart"/>
            <w:r w:rsidR="00B57A12" w:rsidRPr="00B57A12">
              <w:rPr>
                <w:rFonts w:eastAsia="Times New Roman" w:cstheme="minorHAnsi"/>
                <w:sz w:val="22"/>
                <w:szCs w:val="22"/>
                <w:lang w:val="en-US"/>
              </w:rPr>
              <w:t xml:space="preserve">General  </w:t>
            </w:r>
            <w:r w:rsidR="00B57A12" w:rsidRPr="008D077C">
              <w:rPr>
                <w:rFonts w:eastAsia="Times New Roman" w:cstheme="minorHAnsi"/>
                <w:b/>
                <w:bCs/>
                <w:sz w:val="22"/>
                <w:szCs w:val="22"/>
                <w:lang w:val="en-US"/>
              </w:rPr>
              <w:t>Pius</w:t>
            </w:r>
            <w:proofErr w:type="gramEnd"/>
            <w:r w:rsidR="00B57A12" w:rsidRPr="008D077C">
              <w:rPr>
                <w:rFonts w:eastAsia="Times New Roman" w:cstheme="minorHAnsi"/>
                <w:b/>
                <w:bCs/>
                <w:sz w:val="22"/>
                <w:szCs w:val="22"/>
                <w:lang w:val="en-US"/>
              </w:rPr>
              <w:t xml:space="preserve"> Mokgware</w:t>
            </w:r>
            <w:r w:rsidR="00B57A12" w:rsidRPr="00B57A12">
              <w:rPr>
                <w:rFonts w:eastAsia="Times New Roman" w:cstheme="minorHAnsi"/>
                <w:sz w:val="22"/>
                <w:szCs w:val="22"/>
                <w:lang w:val="en-US"/>
              </w:rPr>
              <w:t>, Minister of Labour and Home Affairs</w:t>
            </w:r>
          </w:p>
          <w:p w14:paraId="10B4E746" w14:textId="77777777"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071918C3" w14:textId="37FFCC0B" w:rsidR="00AA07DC" w:rsidRPr="00D421B7"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b/>
                <w:bCs/>
                <w:sz w:val="22"/>
                <w:szCs w:val="22"/>
                <w:lang w:val="en-US"/>
              </w:rPr>
              <w:t>Burundi:</w:t>
            </w:r>
            <w:r w:rsidR="00AA07DC" w:rsidRPr="00D421B7">
              <w:rPr>
                <w:rFonts w:eastAsia="Times New Roman" w:cstheme="minorHAnsi"/>
                <w:sz w:val="22"/>
                <w:szCs w:val="22"/>
                <w:lang w:val="en-US"/>
              </w:rPr>
              <w:t xml:space="preserve"> M</w:t>
            </w:r>
            <w:r w:rsidRPr="00D421B7">
              <w:rPr>
                <w:rFonts w:eastAsia="Times New Roman" w:cstheme="minorHAnsi"/>
                <w:sz w:val="22"/>
                <w:szCs w:val="22"/>
                <w:lang w:val="en-US"/>
              </w:rPr>
              <w:t>r</w:t>
            </w:r>
            <w:r w:rsidR="00AA07DC" w:rsidRPr="00D421B7">
              <w:rPr>
                <w:rFonts w:eastAsia="Times New Roman" w:cstheme="minorHAnsi"/>
                <w:sz w:val="22"/>
                <w:szCs w:val="22"/>
                <w:lang w:val="en-US"/>
              </w:rPr>
              <w:t xml:space="preserve">. Gabriel </w:t>
            </w:r>
            <w:proofErr w:type="spellStart"/>
            <w:r w:rsidR="00AA07DC" w:rsidRPr="00D421B7">
              <w:rPr>
                <w:rFonts w:eastAsia="Times New Roman" w:cstheme="minorHAnsi"/>
                <w:sz w:val="22"/>
                <w:szCs w:val="22"/>
                <w:lang w:val="en-US"/>
              </w:rPr>
              <w:t>Nizigama</w:t>
            </w:r>
            <w:proofErr w:type="spellEnd"/>
            <w:r w:rsidR="008B55FA">
              <w:rPr>
                <w:lang w:val="en-GB"/>
              </w:rPr>
              <w:t xml:space="preserve">, </w:t>
            </w:r>
            <w:r w:rsidR="00E310F8" w:rsidRPr="00E310F8">
              <w:rPr>
                <w:rFonts w:eastAsia="Times New Roman" w:cstheme="minorHAnsi"/>
                <w:sz w:val="22"/>
                <w:szCs w:val="22"/>
                <w:lang w:val="en-US"/>
              </w:rPr>
              <w:t>MINISTER OF LABOUR, PUBLIC SERVICE AND SOCIAL SECURITY</w:t>
            </w:r>
          </w:p>
          <w:p w14:paraId="68D7AA62" w14:textId="77777777"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34B05EA0" w14:textId="6ABA8F1C" w:rsidR="00AA07DC" w:rsidRPr="000E37CD"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roofErr w:type="gramStart"/>
            <w:r w:rsidRPr="000E37CD">
              <w:rPr>
                <w:rFonts w:eastAsia="Times New Roman" w:cstheme="minorHAnsi"/>
                <w:b/>
                <w:bCs/>
                <w:sz w:val="22"/>
                <w:szCs w:val="22"/>
                <w:lang w:val="fr-FR"/>
              </w:rPr>
              <w:t>Djibouti:</w:t>
            </w:r>
            <w:proofErr w:type="gramEnd"/>
            <w:r w:rsidR="00AA07DC" w:rsidRPr="000E37CD">
              <w:rPr>
                <w:rFonts w:eastAsia="Times New Roman" w:cstheme="minorHAnsi"/>
                <w:sz w:val="22"/>
                <w:szCs w:val="22"/>
                <w:lang w:val="fr-FR"/>
              </w:rPr>
              <w:t xml:space="preserve"> M</w:t>
            </w:r>
            <w:r w:rsidRPr="000E37CD">
              <w:rPr>
                <w:rFonts w:eastAsia="Times New Roman" w:cstheme="minorHAnsi"/>
                <w:sz w:val="22"/>
                <w:szCs w:val="22"/>
                <w:lang w:val="fr-FR"/>
              </w:rPr>
              <w:t>r</w:t>
            </w:r>
            <w:r w:rsidR="00AA07DC" w:rsidRPr="000E37CD">
              <w:rPr>
                <w:rFonts w:eastAsia="Times New Roman" w:cstheme="minorHAnsi"/>
                <w:sz w:val="22"/>
                <w:szCs w:val="22"/>
                <w:lang w:val="fr-FR"/>
              </w:rPr>
              <w:t>. Omar Abdi Said</w:t>
            </w:r>
            <w:r w:rsidR="000E37CD" w:rsidRPr="000E37CD">
              <w:rPr>
                <w:rFonts w:eastAsia="Times New Roman" w:cstheme="minorHAnsi"/>
                <w:sz w:val="22"/>
                <w:szCs w:val="22"/>
                <w:lang w:val="fr-FR"/>
              </w:rPr>
              <w:t>,</w:t>
            </w:r>
            <w:r w:rsidR="000E37CD">
              <w:t xml:space="preserve"> </w:t>
            </w:r>
            <w:r w:rsidR="000E37CD" w:rsidRPr="000E37CD">
              <w:rPr>
                <w:rFonts w:eastAsia="Times New Roman" w:cstheme="minorHAnsi"/>
                <w:sz w:val="22"/>
                <w:szCs w:val="22"/>
                <w:lang w:val="fr-FR"/>
              </w:rPr>
              <w:t xml:space="preserve">Ministre du travail </w:t>
            </w:r>
            <w:proofErr w:type="spellStart"/>
            <w:r w:rsidR="000E37CD" w:rsidRPr="000E37CD">
              <w:rPr>
                <w:rFonts w:eastAsia="Times New Roman" w:cstheme="minorHAnsi"/>
                <w:sz w:val="22"/>
                <w:szCs w:val="22"/>
                <w:lang w:val="fr-FR"/>
              </w:rPr>
              <w:t>chargÃ</w:t>
            </w:r>
            <w:proofErr w:type="spellEnd"/>
            <w:r w:rsidR="000E37CD" w:rsidRPr="000E37CD">
              <w:rPr>
                <w:rFonts w:eastAsia="Times New Roman" w:cstheme="minorHAnsi"/>
                <w:sz w:val="22"/>
                <w:szCs w:val="22"/>
                <w:lang w:val="fr-FR"/>
              </w:rPr>
              <w:t xml:space="preserve">© de la Formalisation et de la Protection Sociale </w:t>
            </w:r>
          </w:p>
          <w:p w14:paraId="6D2ADE9D" w14:textId="77777777" w:rsidR="00AA07DC" w:rsidRPr="000E37CD"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p w14:paraId="20AB199C" w14:textId="61F4FBD8"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b/>
                <w:bCs/>
                <w:sz w:val="22"/>
                <w:szCs w:val="22"/>
                <w:lang w:val="en-US"/>
              </w:rPr>
              <w:t>Ghana:</w:t>
            </w:r>
            <w:r w:rsidRPr="00D421B7">
              <w:rPr>
                <w:rFonts w:eastAsia="Times New Roman" w:cstheme="minorHAnsi"/>
                <w:sz w:val="22"/>
                <w:szCs w:val="22"/>
                <w:lang w:val="en-US"/>
              </w:rPr>
              <w:t xml:space="preserve">  M</w:t>
            </w:r>
            <w:r w:rsidR="00D421B7" w:rsidRPr="00D421B7">
              <w:rPr>
                <w:rFonts w:eastAsia="Times New Roman" w:cstheme="minorHAnsi"/>
                <w:sz w:val="22"/>
                <w:szCs w:val="22"/>
                <w:lang w:val="en-US"/>
              </w:rPr>
              <w:t>r</w:t>
            </w:r>
            <w:r w:rsidRPr="00D421B7">
              <w:rPr>
                <w:rFonts w:eastAsia="Times New Roman" w:cstheme="minorHAnsi"/>
                <w:sz w:val="22"/>
                <w:szCs w:val="22"/>
                <w:lang w:val="en-US"/>
              </w:rPr>
              <w:t>. Abdul-Hafiz Abdul-Rashid Pelpuo</w:t>
            </w:r>
            <w:r w:rsidR="00223B29">
              <w:rPr>
                <w:rFonts w:eastAsia="Times New Roman" w:cstheme="minorHAnsi"/>
                <w:sz w:val="22"/>
                <w:szCs w:val="22"/>
                <w:lang w:val="en-US"/>
              </w:rPr>
              <w:t xml:space="preserve">, </w:t>
            </w:r>
            <w:r w:rsidR="00D11922" w:rsidRPr="00D11922">
              <w:rPr>
                <w:rFonts w:eastAsia="Times New Roman" w:cstheme="minorHAnsi"/>
                <w:sz w:val="22"/>
                <w:szCs w:val="22"/>
                <w:lang w:val="en-US"/>
              </w:rPr>
              <w:t>Minist</w:t>
            </w:r>
            <w:r w:rsidR="00D11922">
              <w:rPr>
                <w:rFonts w:eastAsia="Times New Roman" w:cstheme="minorHAnsi"/>
                <w:sz w:val="22"/>
                <w:szCs w:val="22"/>
                <w:lang w:val="en-US"/>
              </w:rPr>
              <w:t>er</w:t>
            </w:r>
            <w:r w:rsidR="00D11922" w:rsidRPr="00D11922">
              <w:rPr>
                <w:rFonts w:eastAsia="Times New Roman" w:cstheme="minorHAnsi"/>
                <w:sz w:val="22"/>
                <w:szCs w:val="22"/>
                <w:lang w:val="en-US"/>
              </w:rPr>
              <w:t xml:space="preserve"> of Labour Jobs and Employment</w:t>
            </w:r>
          </w:p>
          <w:p w14:paraId="5F0230CA" w14:textId="77777777"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6417AE19" w14:textId="03F12AEE" w:rsidR="00AA07DC" w:rsidRPr="00412320"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pt-BR"/>
              </w:rPr>
            </w:pPr>
            <w:r w:rsidRPr="008E3C19">
              <w:rPr>
                <w:rFonts w:eastAsia="Times New Roman" w:cstheme="minorHAnsi"/>
                <w:b/>
                <w:bCs/>
                <w:sz w:val="22"/>
                <w:szCs w:val="22"/>
                <w:lang w:val="pt-BR"/>
              </w:rPr>
              <w:t xml:space="preserve">Guinée Bissau: </w:t>
            </w:r>
            <w:r w:rsidRPr="00D423B8">
              <w:rPr>
                <w:rFonts w:eastAsia="Times New Roman" w:cstheme="minorHAnsi"/>
                <w:sz w:val="22"/>
                <w:szCs w:val="22"/>
                <w:lang w:val="pt-BR"/>
              </w:rPr>
              <w:t>Mme Assucenia Nesbi Emilia Seide Donate De Barros</w:t>
            </w:r>
            <w:r w:rsidR="009C7C19">
              <w:rPr>
                <w:rFonts w:eastAsia="Times New Roman" w:cstheme="minorHAnsi"/>
                <w:sz w:val="22"/>
                <w:szCs w:val="22"/>
                <w:lang w:val="pt-BR"/>
              </w:rPr>
              <w:t>, Ministre de l’Administratio</w:t>
            </w:r>
            <w:r w:rsidR="00277D09">
              <w:rPr>
                <w:rFonts w:eastAsia="Times New Roman" w:cstheme="minorHAnsi"/>
                <w:sz w:val="22"/>
                <w:szCs w:val="22"/>
                <w:lang w:val="pt-BR"/>
              </w:rPr>
              <w:t>n Publique, du Travail, de l’Emploi et de la Sécurité Sociale</w:t>
            </w:r>
          </w:p>
          <w:p w14:paraId="7B7EE03A" w14:textId="77777777" w:rsidR="00AA07DC"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pt-BR"/>
              </w:rPr>
            </w:pPr>
          </w:p>
          <w:p w14:paraId="67B2E4EB" w14:textId="2861999E" w:rsidR="00AA07DC" w:rsidRPr="00975E12"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975E12">
              <w:rPr>
                <w:rFonts w:eastAsia="Times New Roman" w:cstheme="minorHAnsi"/>
                <w:b/>
                <w:bCs/>
                <w:sz w:val="22"/>
                <w:szCs w:val="22"/>
                <w:lang w:val="en-US"/>
              </w:rPr>
              <w:t>Liberia:</w:t>
            </w:r>
            <w:r w:rsidRPr="00975E12">
              <w:rPr>
                <w:rFonts w:eastAsia="Times New Roman" w:cstheme="minorHAnsi"/>
                <w:sz w:val="22"/>
                <w:szCs w:val="22"/>
                <w:lang w:val="en-US"/>
              </w:rPr>
              <w:t xml:space="preserve"> M</w:t>
            </w:r>
            <w:r w:rsidR="00D421B7" w:rsidRPr="00975E12">
              <w:rPr>
                <w:rFonts w:eastAsia="Times New Roman" w:cstheme="minorHAnsi"/>
                <w:sz w:val="22"/>
                <w:szCs w:val="22"/>
                <w:lang w:val="en-US"/>
              </w:rPr>
              <w:t>r</w:t>
            </w:r>
            <w:r w:rsidRPr="00975E12">
              <w:rPr>
                <w:rFonts w:eastAsia="Times New Roman" w:cstheme="minorHAnsi"/>
                <w:sz w:val="22"/>
                <w:szCs w:val="22"/>
                <w:lang w:val="en-US"/>
              </w:rPr>
              <w:t xml:space="preserve">. Cooper W. </w:t>
            </w:r>
            <w:proofErr w:type="spellStart"/>
            <w:r w:rsidRPr="00975E12">
              <w:rPr>
                <w:rFonts w:eastAsia="Times New Roman" w:cstheme="minorHAnsi"/>
                <w:sz w:val="22"/>
                <w:szCs w:val="22"/>
                <w:lang w:val="en-US"/>
              </w:rPr>
              <w:t>Kruah</w:t>
            </w:r>
            <w:proofErr w:type="spellEnd"/>
            <w:r w:rsidR="0068554B">
              <w:rPr>
                <w:rFonts w:eastAsia="Times New Roman" w:cstheme="minorHAnsi"/>
                <w:sz w:val="22"/>
                <w:szCs w:val="22"/>
                <w:lang w:val="en-US"/>
              </w:rPr>
              <w:t>,</w:t>
            </w:r>
            <w:r w:rsidR="0068554B" w:rsidRPr="00ED1A8F">
              <w:rPr>
                <w:lang w:val="en-GB"/>
              </w:rPr>
              <w:t xml:space="preserve"> </w:t>
            </w:r>
            <w:r w:rsidR="0068554B" w:rsidRPr="0068554B">
              <w:rPr>
                <w:rFonts w:eastAsia="Times New Roman" w:cstheme="minorHAnsi"/>
                <w:sz w:val="22"/>
                <w:szCs w:val="22"/>
                <w:lang w:val="en-US"/>
              </w:rPr>
              <w:t>Minist</w:t>
            </w:r>
            <w:r w:rsidR="0068554B">
              <w:rPr>
                <w:rFonts w:eastAsia="Times New Roman" w:cstheme="minorHAnsi"/>
                <w:sz w:val="22"/>
                <w:szCs w:val="22"/>
                <w:lang w:val="en-US"/>
              </w:rPr>
              <w:t xml:space="preserve">er </w:t>
            </w:r>
            <w:r w:rsidR="0068554B" w:rsidRPr="0068554B">
              <w:rPr>
                <w:rFonts w:eastAsia="Times New Roman" w:cstheme="minorHAnsi"/>
                <w:sz w:val="22"/>
                <w:szCs w:val="22"/>
                <w:lang w:val="en-US"/>
              </w:rPr>
              <w:t>of Labour</w:t>
            </w:r>
            <w:r w:rsidR="0068554B">
              <w:rPr>
                <w:rFonts w:eastAsia="Times New Roman" w:cstheme="minorHAnsi"/>
                <w:sz w:val="22"/>
                <w:szCs w:val="22"/>
                <w:lang w:val="en-US"/>
              </w:rPr>
              <w:t xml:space="preserve"> </w:t>
            </w:r>
          </w:p>
          <w:p w14:paraId="7038CA25" w14:textId="77777777" w:rsidR="00412320" w:rsidRPr="00975E12" w:rsidRDefault="00412320"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6E3D2724" w14:textId="7C3A65A6" w:rsidR="00412320" w:rsidRDefault="00412320"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975E12">
              <w:rPr>
                <w:rFonts w:eastAsia="Times New Roman" w:cstheme="minorHAnsi"/>
                <w:b/>
                <w:bCs/>
                <w:sz w:val="22"/>
                <w:szCs w:val="22"/>
                <w:lang w:val="en-US"/>
              </w:rPr>
              <w:t>Mauritania:</w:t>
            </w:r>
            <w:r w:rsidRPr="00975E12">
              <w:rPr>
                <w:rFonts w:eastAsia="Times New Roman" w:cstheme="minorHAnsi"/>
                <w:sz w:val="22"/>
                <w:szCs w:val="22"/>
                <w:lang w:val="en-US"/>
              </w:rPr>
              <w:t xml:space="preserve"> </w:t>
            </w:r>
            <w:proofErr w:type="spellStart"/>
            <w:r w:rsidRPr="00975E12">
              <w:rPr>
                <w:rFonts w:eastAsia="Times New Roman" w:cstheme="minorHAnsi"/>
                <w:sz w:val="22"/>
                <w:szCs w:val="22"/>
                <w:lang w:val="en-US"/>
              </w:rPr>
              <w:t>Ms</w:t>
            </w:r>
            <w:proofErr w:type="spellEnd"/>
            <w:r w:rsidRPr="00975E12">
              <w:rPr>
                <w:rFonts w:eastAsia="Times New Roman" w:cstheme="minorHAnsi"/>
                <w:sz w:val="22"/>
                <w:szCs w:val="22"/>
                <w:lang w:val="en-US"/>
              </w:rPr>
              <w:t xml:space="preserve"> </w:t>
            </w:r>
            <w:proofErr w:type="spellStart"/>
            <w:r w:rsidRPr="00975E12">
              <w:rPr>
                <w:rFonts w:eastAsia="Times New Roman" w:cstheme="minorHAnsi"/>
                <w:sz w:val="22"/>
                <w:szCs w:val="22"/>
                <w:lang w:val="en-US"/>
              </w:rPr>
              <w:t>Houmeid</w:t>
            </w:r>
            <w:proofErr w:type="spellEnd"/>
            <w:r w:rsidRPr="00975E12">
              <w:rPr>
                <w:rFonts w:eastAsia="Times New Roman" w:cstheme="minorHAnsi"/>
                <w:sz w:val="22"/>
                <w:szCs w:val="22"/>
                <w:lang w:val="en-US"/>
              </w:rPr>
              <w:t xml:space="preserve"> Mariem</w:t>
            </w:r>
            <w:r w:rsidR="00BF6AAD">
              <w:rPr>
                <w:rFonts w:eastAsia="Times New Roman" w:cstheme="minorHAnsi"/>
                <w:sz w:val="22"/>
                <w:szCs w:val="22"/>
                <w:lang w:val="en-US"/>
              </w:rPr>
              <w:t>,</w:t>
            </w:r>
            <w:r w:rsidR="00BF6AAD" w:rsidRPr="00BF6AAD">
              <w:rPr>
                <w:lang w:val="en-GB"/>
              </w:rPr>
              <w:t xml:space="preserve"> </w:t>
            </w:r>
            <w:r w:rsidR="00BF6AAD" w:rsidRPr="00BF6AAD">
              <w:rPr>
                <w:rFonts w:eastAsia="Times New Roman" w:cstheme="minorHAnsi"/>
                <w:sz w:val="22"/>
                <w:szCs w:val="22"/>
                <w:lang w:val="en-US"/>
              </w:rPr>
              <w:t>Minister of Labour</w:t>
            </w:r>
          </w:p>
          <w:p w14:paraId="674D448F" w14:textId="77777777" w:rsidR="00E91959" w:rsidRDefault="00E91959"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73CFFA78" w14:textId="4A14AF19" w:rsidR="00E91959" w:rsidRPr="00975E12" w:rsidRDefault="00E91959"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E91959">
              <w:rPr>
                <w:rFonts w:eastAsia="Times New Roman" w:cstheme="minorHAnsi"/>
                <w:b/>
                <w:bCs/>
                <w:sz w:val="22"/>
                <w:szCs w:val="22"/>
                <w:lang w:val="en-US"/>
              </w:rPr>
              <w:t>Angola:</w:t>
            </w:r>
            <w:r>
              <w:rPr>
                <w:rFonts w:eastAsia="Times New Roman" w:cstheme="minorHAnsi"/>
                <w:sz w:val="22"/>
                <w:szCs w:val="22"/>
                <w:lang w:val="en-US"/>
              </w:rPr>
              <w:t xml:space="preserve"> </w:t>
            </w:r>
            <w:r w:rsidRPr="00E91959">
              <w:rPr>
                <w:rFonts w:eastAsia="Times New Roman" w:cstheme="minorHAnsi"/>
                <w:sz w:val="22"/>
                <w:szCs w:val="22"/>
                <w:lang w:val="en-US"/>
              </w:rPr>
              <w:t xml:space="preserve"> Pedro José Filipe</w:t>
            </w:r>
            <w:r w:rsidR="00ED1A8F">
              <w:rPr>
                <w:rFonts w:eastAsia="Times New Roman" w:cstheme="minorHAnsi"/>
                <w:sz w:val="22"/>
                <w:szCs w:val="22"/>
                <w:lang w:val="en-US"/>
              </w:rPr>
              <w:t xml:space="preserve">, </w:t>
            </w:r>
            <w:proofErr w:type="spellStart"/>
            <w:r w:rsidR="00ED1A8F" w:rsidRPr="00ED1A8F">
              <w:rPr>
                <w:rFonts w:eastAsia="Times New Roman" w:cstheme="minorHAnsi"/>
                <w:sz w:val="22"/>
                <w:szCs w:val="22"/>
                <w:lang w:val="en-US"/>
              </w:rPr>
              <w:t>Secret</w:t>
            </w:r>
            <w:r w:rsidR="00376D82">
              <w:rPr>
                <w:rFonts w:eastAsia="Times New Roman" w:cstheme="minorHAnsi"/>
                <w:sz w:val="22"/>
                <w:szCs w:val="22"/>
                <w:lang w:val="en-US"/>
              </w:rPr>
              <w:t>a</w:t>
            </w:r>
            <w:r w:rsidR="00ED1A8F" w:rsidRPr="00ED1A8F">
              <w:rPr>
                <w:rFonts w:eastAsia="Times New Roman" w:cstheme="minorHAnsi"/>
                <w:sz w:val="22"/>
                <w:szCs w:val="22"/>
                <w:lang w:val="en-US"/>
              </w:rPr>
              <w:t>¡rio</w:t>
            </w:r>
            <w:proofErr w:type="spellEnd"/>
            <w:r w:rsidR="00ED1A8F" w:rsidRPr="00ED1A8F">
              <w:rPr>
                <w:rFonts w:eastAsia="Times New Roman" w:cstheme="minorHAnsi"/>
                <w:sz w:val="22"/>
                <w:szCs w:val="22"/>
                <w:lang w:val="en-US"/>
              </w:rPr>
              <w:t xml:space="preserve"> de Estado do </w:t>
            </w:r>
            <w:proofErr w:type="spellStart"/>
            <w:r w:rsidR="00ED1A8F" w:rsidRPr="00ED1A8F">
              <w:rPr>
                <w:rFonts w:eastAsia="Times New Roman" w:cstheme="minorHAnsi"/>
                <w:sz w:val="22"/>
                <w:szCs w:val="22"/>
                <w:lang w:val="en-US"/>
              </w:rPr>
              <w:t>Trabalho</w:t>
            </w:r>
            <w:proofErr w:type="spellEnd"/>
            <w:r w:rsidR="00ED1A8F" w:rsidRPr="00ED1A8F">
              <w:rPr>
                <w:rFonts w:eastAsia="Times New Roman" w:cstheme="minorHAnsi"/>
                <w:sz w:val="22"/>
                <w:szCs w:val="22"/>
                <w:lang w:val="en-US"/>
              </w:rPr>
              <w:t xml:space="preserve"> e </w:t>
            </w:r>
            <w:proofErr w:type="spellStart"/>
            <w:r w:rsidR="00ED1A8F" w:rsidRPr="00ED1A8F">
              <w:rPr>
                <w:rFonts w:eastAsia="Times New Roman" w:cstheme="minorHAnsi"/>
                <w:sz w:val="22"/>
                <w:szCs w:val="22"/>
                <w:lang w:val="en-US"/>
              </w:rPr>
              <w:t>SeguranÃ§a</w:t>
            </w:r>
            <w:proofErr w:type="spellEnd"/>
            <w:r w:rsidR="00ED1A8F" w:rsidRPr="00ED1A8F">
              <w:rPr>
                <w:rFonts w:eastAsia="Times New Roman" w:cstheme="minorHAnsi"/>
                <w:sz w:val="22"/>
                <w:szCs w:val="22"/>
                <w:lang w:val="en-US"/>
              </w:rPr>
              <w:t xml:space="preserve"> Social </w:t>
            </w:r>
          </w:p>
          <w:p w14:paraId="5504F17F" w14:textId="77777777" w:rsidR="00AA07DC" w:rsidRPr="00975E12"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tc>
        <w:tc>
          <w:tcPr>
            <w:tcW w:w="857" w:type="dxa"/>
          </w:tcPr>
          <w:p w14:paraId="39B18515" w14:textId="77777777" w:rsidR="00AA07D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30</w:t>
            </w:r>
          </w:p>
        </w:tc>
      </w:tr>
      <w:tr w:rsidR="00AA07DC" w:rsidRPr="00CC44BC" w14:paraId="619B5D4F"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2BD46E8" w14:textId="77777777" w:rsidR="00AA07DC" w:rsidRDefault="00AA07DC" w:rsidP="001205A7">
            <w:pPr>
              <w:spacing w:before="0" w:after="0"/>
              <w:textAlignment w:val="baseline"/>
              <w:rPr>
                <w:rFonts w:eastAsia="Times New Roman" w:cstheme="minorHAnsi"/>
                <w:sz w:val="22"/>
                <w:szCs w:val="22"/>
                <w:lang w:val="fr-FR"/>
              </w:rPr>
            </w:pPr>
            <w:r>
              <w:rPr>
                <w:rFonts w:eastAsia="Times New Roman" w:cstheme="minorHAnsi"/>
                <w:sz w:val="22"/>
                <w:szCs w:val="22"/>
                <w:lang w:val="fr-FR"/>
              </w:rPr>
              <w:t>Panel 3</w:t>
            </w:r>
          </w:p>
        </w:tc>
        <w:tc>
          <w:tcPr>
            <w:tcW w:w="6225" w:type="dxa"/>
          </w:tcPr>
          <w:p w14:paraId="302C94FE" w14:textId="1B7F713E" w:rsidR="00AA07DC" w:rsidRDefault="00765964"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r w:rsidRPr="00A56559">
              <w:rPr>
                <w:rFonts w:eastAsia="Times New Roman" w:cstheme="minorHAnsi"/>
                <w:b/>
                <w:bCs/>
                <w:sz w:val="22"/>
                <w:szCs w:val="22"/>
                <w:lang w:val="en-GB"/>
              </w:rPr>
              <w:t>Mauritania:</w:t>
            </w:r>
            <w:r w:rsidRPr="00765964">
              <w:rPr>
                <w:rFonts w:eastAsia="Times New Roman" w:cstheme="minorHAnsi"/>
                <w:sz w:val="22"/>
                <w:szCs w:val="22"/>
                <w:lang w:val="en-GB"/>
              </w:rPr>
              <w:t xml:space="preserve"> </w:t>
            </w:r>
            <w:r>
              <w:rPr>
                <w:rFonts w:eastAsia="Times New Roman" w:cstheme="minorHAnsi"/>
                <w:sz w:val="22"/>
                <w:szCs w:val="22"/>
                <w:lang w:val="en-GB"/>
              </w:rPr>
              <w:t>M</w:t>
            </w:r>
            <w:r w:rsidR="00101F0F">
              <w:rPr>
                <w:rFonts w:eastAsia="Times New Roman" w:cstheme="minorHAnsi"/>
                <w:sz w:val="22"/>
                <w:szCs w:val="22"/>
                <w:lang w:val="en-GB"/>
              </w:rPr>
              <w:t>s</w:t>
            </w:r>
            <w:r w:rsidRPr="00765964">
              <w:rPr>
                <w:rFonts w:eastAsia="Times New Roman" w:cstheme="minorHAnsi"/>
                <w:sz w:val="22"/>
                <w:szCs w:val="22"/>
                <w:lang w:val="en-GB"/>
              </w:rPr>
              <w:t xml:space="preserve">. </w:t>
            </w:r>
            <w:proofErr w:type="spellStart"/>
            <w:r w:rsidRPr="00765964">
              <w:rPr>
                <w:rFonts w:eastAsia="Times New Roman" w:cstheme="minorHAnsi"/>
                <w:sz w:val="22"/>
                <w:szCs w:val="22"/>
                <w:lang w:val="en-GB"/>
              </w:rPr>
              <w:t>Houmeid</w:t>
            </w:r>
            <w:proofErr w:type="spellEnd"/>
            <w:r w:rsidRPr="00765964">
              <w:rPr>
                <w:rFonts w:eastAsia="Times New Roman" w:cstheme="minorHAnsi"/>
                <w:sz w:val="22"/>
                <w:szCs w:val="22"/>
                <w:lang w:val="en-GB"/>
              </w:rPr>
              <w:t xml:space="preserve"> Mariem</w:t>
            </w:r>
            <w:r w:rsidR="00524BB4">
              <w:rPr>
                <w:rFonts w:eastAsia="Times New Roman" w:cstheme="minorHAnsi"/>
                <w:sz w:val="22"/>
                <w:szCs w:val="22"/>
                <w:lang w:val="en-GB"/>
              </w:rPr>
              <w:t>,</w:t>
            </w:r>
            <w:r w:rsidR="00524BB4" w:rsidRPr="00524BB4">
              <w:rPr>
                <w:lang w:val="en-GB"/>
              </w:rPr>
              <w:t xml:space="preserve"> Minister of </w:t>
            </w:r>
            <w:r w:rsidR="00524BB4" w:rsidRPr="00524BB4">
              <w:rPr>
                <w:rFonts w:eastAsia="Times New Roman" w:cstheme="minorHAnsi"/>
                <w:sz w:val="22"/>
                <w:szCs w:val="22"/>
                <w:lang w:val="en-GB"/>
              </w:rPr>
              <w:t>Labour</w:t>
            </w:r>
            <w:r w:rsidR="00524BB4">
              <w:rPr>
                <w:rFonts w:eastAsia="Times New Roman" w:cstheme="minorHAnsi"/>
                <w:sz w:val="22"/>
                <w:szCs w:val="22"/>
                <w:lang w:val="en-GB"/>
              </w:rPr>
              <w:t xml:space="preserve"> </w:t>
            </w:r>
          </w:p>
          <w:p w14:paraId="144CCD34" w14:textId="77777777" w:rsidR="00A56559" w:rsidRPr="009204DF" w:rsidRDefault="00A56559"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
          <w:p w14:paraId="395CAE30" w14:textId="603133FC" w:rsidR="00AA07DC" w:rsidRPr="00975E12" w:rsidRDefault="003D284D"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b/>
                <w:bCs/>
                <w:sz w:val="22"/>
                <w:szCs w:val="22"/>
                <w:lang w:val="en-US"/>
              </w:rPr>
              <w:t>U</w:t>
            </w:r>
            <w:r w:rsidR="00AA07DC" w:rsidRPr="00975E12">
              <w:rPr>
                <w:rFonts w:eastAsia="Times New Roman" w:cstheme="minorHAnsi"/>
                <w:b/>
                <w:bCs/>
                <w:sz w:val="22"/>
                <w:szCs w:val="22"/>
                <w:lang w:val="en-US"/>
              </w:rPr>
              <w:t>ganda:</w:t>
            </w:r>
            <w:r w:rsidR="00AA07DC" w:rsidRPr="00975E12">
              <w:rPr>
                <w:rFonts w:eastAsia="Times New Roman" w:cstheme="minorHAnsi"/>
                <w:sz w:val="22"/>
                <w:szCs w:val="22"/>
                <w:lang w:val="en-US"/>
              </w:rPr>
              <w:t xml:space="preserve"> </w:t>
            </w:r>
            <w:proofErr w:type="spellStart"/>
            <w:r w:rsidR="00AA07DC" w:rsidRPr="00975E12">
              <w:rPr>
                <w:rFonts w:eastAsia="Times New Roman" w:cstheme="minorHAnsi"/>
                <w:sz w:val="22"/>
                <w:szCs w:val="22"/>
                <w:lang w:val="en-US"/>
              </w:rPr>
              <w:t>M</w:t>
            </w:r>
            <w:r w:rsidR="00D421B7" w:rsidRPr="00975E12">
              <w:rPr>
                <w:rFonts w:eastAsia="Times New Roman" w:cstheme="minorHAnsi"/>
                <w:sz w:val="22"/>
                <w:szCs w:val="22"/>
                <w:lang w:val="en-US"/>
              </w:rPr>
              <w:t>s</w:t>
            </w:r>
            <w:proofErr w:type="spellEnd"/>
            <w:r w:rsidR="00AA07DC" w:rsidRPr="00975E12">
              <w:rPr>
                <w:rFonts w:eastAsia="Times New Roman" w:cstheme="minorHAnsi"/>
                <w:sz w:val="22"/>
                <w:szCs w:val="22"/>
                <w:lang w:val="en-US"/>
              </w:rPr>
              <w:t xml:space="preserve"> Esther Davinia </w:t>
            </w:r>
            <w:proofErr w:type="spellStart"/>
            <w:r w:rsidR="00AA07DC" w:rsidRPr="00975E12">
              <w:rPr>
                <w:rFonts w:eastAsia="Times New Roman" w:cstheme="minorHAnsi"/>
                <w:sz w:val="22"/>
                <w:szCs w:val="22"/>
                <w:lang w:val="en-US"/>
              </w:rPr>
              <w:t>Anyakun</w:t>
            </w:r>
            <w:proofErr w:type="spellEnd"/>
            <w:r w:rsidR="00723FDC">
              <w:rPr>
                <w:rFonts w:eastAsia="Times New Roman" w:cstheme="minorHAnsi"/>
                <w:sz w:val="22"/>
                <w:szCs w:val="22"/>
                <w:lang w:val="en-US"/>
              </w:rPr>
              <w:t>,</w:t>
            </w:r>
            <w:r w:rsidR="00723FDC" w:rsidRPr="001E784A">
              <w:rPr>
                <w:lang w:val="en-GB"/>
              </w:rPr>
              <w:t xml:space="preserve"> </w:t>
            </w:r>
            <w:r w:rsidR="00723FDC" w:rsidRPr="00723FDC">
              <w:rPr>
                <w:rFonts w:eastAsia="Times New Roman" w:cstheme="minorHAnsi"/>
                <w:sz w:val="22"/>
                <w:szCs w:val="22"/>
                <w:lang w:val="en-US"/>
              </w:rPr>
              <w:t xml:space="preserve">Minister of </w:t>
            </w:r>
            <w:proofErr w:type="gramStart"/>
            <w:r w:rsidR="00723FDC" w:rsidRPr="00723FDC">
              <w:rPr>
                <w:rFonts w:eastAsia="Times New Roman" w:cstheme="minorHAnsi"/>
                <w:sz w:val="22"/>
                <w:szCs w:val="22"/>
                <w:lang w:val="en-US"/>
              </w:rPr>
              <w:t>Labour ,Employment</w:t>
            </w:r>
            <w:proofErr w:type="gramEnd"/>
            <w:r w:rsidR="00723FDC" w:rsidRPr="00723FDC">
              <w:rPr>
                <w:rFonts w:eastAsia="Times New Roman" w:cstheme="minorHAnsi"/>
                <w:sz w:val="22"/>
                <w:szCs w:val="22"/>
                <w:lang w:val="en-US"/>
              </w:rPr>
              <w:t xml:space="preserve"> and Industrial Relations</w:t>
            </w:r>
            <w:r w:rsidR="00723FDC">
              <w:rPr>
                <w:rFonts w:eastAsia="Times New Roman" w:cstheme="minorHAnsi"/>
                <w:sz w:val="22"/>
                <w:szCs w:val="22"/>
                <w:lang w:val="en-US"/>
              </w:rPr>
              <w:t xml:space="preserve"> </w:t>
            </w:r>
          </w:p>
          <w:p w14:paraId="33934014" w14:textId="77777777" w:rsidR="00AA07DC" w:rsidRPr="00975E12"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330E1489" w14:textId="63FE967B" w:rsidR="00AA07DC" w:rsidRPr="00D421B7"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sidRPr="00D421B7">
              <w:rPr>
                <w:rFonts w:eastAsia="Times New Roman" w:cstheme="minorHAnsi"/>
                <w:b/>
                <w:bCs/>
                <w:sz w:val="22"/>
                <w:szCs w:val="22"/>
                <w:lang w:val="en-US"/>
              </w:rPr>
              <w:t>South Sudan</w:t>
            </w:r>
            <w:r w:rsidRPr="00D421B7">
              <w:rPr>
                <w:rFonts w:eastAsia="Times New Roman" w:cstheme="minorHAnsi"/>
                <w:sz w:val="22"/>
                <w:szCs w:val="22"/>
                <w:lang w:val="en-US"/>
              </w:rPr>
              <w:t>:</w:t>
            </w:r>
            <w:r w:rsidR="00AA07DC" w:rsidRPr="00D421B7">
              <w:rPr>
                <w:rFonts w:eastAsia="Times New Roman" w:cstheme="minorHAnsi"/>
                <w:sz w:val="22"/>
                <w:szCs w:val="22"/>
                <w:lang w:val="en-US"/>
              </w:rPr>
              <w:t xml:space="preserve"> M</w:t>
            </w:r>
            <w:r w:rsidRPr="00D421B7">
              <w:rPr>
                <w:rFonts w:eastAsia="Times New Roman" w:cstheme="minorHAnsi"/>
                <w:sz w:val="22"/>
                <w:szCs w:val="22"/>
                <w:lang w:val="en-US"/>
              </w:rPr>
              <w:t>r</w:t>
            </w:r>
            <w:r w:rsidR="00AA07DC" w:rsidRPr="00D421B7">
              <w:rPr>
                <w:rFonts w:eastAsia="Times New Roman" w:cstheme="minorHAnsi"/>
                <w:sz w:val="22"/>
                <w:szCs w:val="22"/>
                <w:lang w:val="en-US"/>
              </w:rPr>
              <w:t>. Anthony Lino Makana</w:t>
            </w:r>
            <w:r w:rsidR="001E784A">
              <w:rPr>
                <w:rFonts w:eastAsia="Times New Roman" w:cstheme="minorHAnsi"/>
                <w:sz w:val="22"/>
                <w:szCs w:val="22"/>
                <w:lang w:val="en-US"/>
              </w:rPr>
              <w:t xml:space="preserve">, </w:t>
            </w:r>
            <w:r w:rsidR="001E784A" w:rsidRPr="001E784A">
              <w:rPr>
                <w:rFonts w:eastAsia="Times New Roman" w:cstheme="minorHAnsi"/>
                <w:sz w:val="22"/>
                <w:szCs w:val="22"/>
                <w:lang w:val="en-US"/>
              </w:rPr>
              <w:t>Minist</w:t>
            </w:r>
            <w:r w:rsidR="001E784A">
              <w:rPr>
                <w:rFonts w:eastAsia="Times New Roman" w:cstheme="minorHAnsi"/>
                <w:sz w:val="22"/>
                <w:szCs w:val="22"/>
                <w:lang w:val="en-US"/>
              </w:rPr>
              <w:t>er</w:t>
            </w:r>
            <w:r w:rsidR="001E784A" w:rsidRPr="001E784A">
              <w:rPr>
                <w:rFonts w:eastAsia="Times New Roman" w:cstheme="minorHAnsi"/>
                <w:sz w:val="22"/>
                <w:szCs w:val="22"/>
                <w:lang w:val="en-US"/>
              </w:rPr>
              <w:t xml:space="preserve"> of Labour</w:t>
            </w:r>
          </w:p>
          <w:p w14:paraId="3E369A5F" w14:textId="77777777"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p>
          <w:p w14:paraId="4FCCF6BE" w14:textId="61B6629E"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sidRPr="00D421B7">
              <w:rPr>
                <w:rFonts w:eastAsia="Times New Roman" w:cstheme="minorHAnsi"/>
                <w:b/>
                <w:bCs/>
                <w:sz w:val="22"/>
                <w:szCs w:val="22"/>
                <w:lang w:val="pt-BR"/>
              </w:rPr>
              <w:t>Tanzani</w:t>
            </w:r>
            <w:r w:rsidR="00D421B7" w:rsidRPr="00D421B7">
              <w:rPr>
                <w:rFonts w:eastAsia="Times New Roman" w:cstheme="minorHAnsi"/>
                <w:b/>
                <w:bCs/>
                <w:sz w:val="22"/>
                <w:szCs w:val="22"/>
                <w:lang w:val="pt-BR"/>
              </w:rPr>
              <w:t>a</w:t>
            </w:r>
            <w:r w:rsidRPr="00D421B7">
              <w:rPr>
                <w:rFonts w:eastAsia="Times New Roman" w:cstheme="minorHAnsi"/>
                <w:b/>
                <w:bCs/>
                <w:sz w:val="22"/>
                <w:szCs w:val="22"/>
                <w:lang w:val="pt-BR"/>
              </w:rPr>
              <w:t xml:space="preserve"> :</w:t>
            </w:r>
            <w:r w:rsidRPr="00D421B7">
              <w:rPr>
                <w:rFonts w:eastAsia="Times New Roman" w:cstheme="minorHAnsi"/>
                <w:sz w:val="22"/>
                <w:szCs w:val="22"/>
                <w:lang w:val="pt-BR"/>
              </w:rPr>
              <w:t xml:space="preserve"> M</w:t>
            </w:r>
            <w:r w:rsidR="00D421B7" w:rsidRPr="00D421B7">
              <w:rPr>
                <w:rFonts w:eastAsia="Times New Roman" w:cstheme="minorHAnsi"/>
                <w:sz w:val="22"/>
                <w:szCs w:val="22"/>
                <w:lang w:val="pt-BR"/>
              </w:rPr>
              <w:t xml:space="preserve">s </w:t>
            </w:r>
            <w:r w:rsidRPr="00D421B7">
              <w:rPr>
                <w:rFonts w:eastAsia="Times New Roman" w:cstheme="minorHAnsi"/>
                <w:sz w:val="22"/>
                <w:szCs w:val="22"/>
                <w:lang w:val="pt-BR"/>
              </w:rPr>
              <w:t>Rahma Kisuo</w:t>
            </w:r>
            <w:r w:rsidR="005641CC">
              <w:rPr>
                <w:rFonts w:eastAsia="Times New Roman" w:cstheme="minorHAnsi"/>
                <w:sz w:val="22"/>
                <w:szCs w:val="22"/>
                <w:lang w:val="pt-BR"/>
              </w:rPr>
              <w:t>,</w:t>
            </w:r>
            <w:r w:rsidR="005641CC" w:rsidRPr="005641CC">
              <w:rPr>
                <w:lang w:val="en-GB"/>
              </w:rPr>
              <w:t xml:space="preserve"> </w:t>
            </w:r>
            <w:r w:rsidR="005641CC" w:rsidRPr="005641CC">
              <w:rPr>
                <w:rFonts w:eastAsia="Times New Roman" w:cstheme="minorHAnsi"/>
                <w:sz w:val="22"/>
                <w:szCs w:val="22"/>
                <w:lang w:val="pt-BR"/>
              </w:rPr>
              <w:t>Deputy Minister Prime Ministers Office Labour, Employment and Relations</w:t>
            </w:r>
            <w:r w:rsidR="005641CC">
              <w:rPr>
                <w:rFonts w:eastAsia="Times New Roman" w:cstheme="minorHAnsi"/>
                <w:sz w:val="22"/>
                <w:szCs w:val="22"/>
                <w:lang w:val="pt-BR"/>
              </w:rPr>
              <w:t xml:space="preserve"> </w:t>
            </w:r>
          </w:p>
          <w:p w14:paraId="0522B4C3" w14:textId="77777777"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p w14:paraId="1F7D593C" w14:textId="52EF3C65" w:rsidR="00AA07DC" w:rsidRPr="00D421B7" w:rsidRDefault="00AA07DC"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sidRPr="00D421B7">
              <w:rPr>
                <w:rFonts w:eastAsia="Times New Roman" w:cstheme="minorHAnsi"/>
                <w:b/>
                <w:bCs/>
                <w:sz w:val="22"/>
                <w:szCs w:val="22"/>
                <w:lang w:val="pt-BR"/>
              </w:rPr>
              <w:t xml:space="preserve">Zimbabwe : </w:t>
            </w:r>
            <w:r w:rsidRPr="00D421B7">
              <w:rPr>
                <w:rFonts w:eastAsia="Times New Roman" w:cstheme="minorHAnsi"/>
                <w:sz w:val="22"/>
                <w:szCs w:val="22"/>
                <w:lang w:val="pt-BR"/>
              </w:rPr>
              <w:t>M</w:t>
            </w:r>
            <w:r w:rsidR="00D421B7" w:rsidRPr="00D421B7">
              <w:rPr>
                <w:rFonts w:eastAsia="Times New Roman" w:cstheme="minorHAnsi"/>
                <w:sz w:val="22"/>
                <w:szCs w:val="22"/>
                <w:lang w:val="pt-BR"/>
              </w:rPr>
              <w:t xml:space="preserve">s </w:t>
            </w:r>
            <w:r w:rsidRPr="00D421B7">
              <w:rPr>
                <w:rFonts w:eastAsia="Times New Roman" w:cstheme="minorHAnsi"/>
                <w:sz w:val="22"/>
                <w:szCs w:val="22"/>
                <w:lang w:val="pt-BR"/>
              </w:rPr>
              <w:t>Mercy Maruva Dinha</w:t>
            </w:r>
            <w:r w:rsidR="00637917">
              <w:rPr>
                <w:rFonts w:eastAsia="Times New Roman" w:cstheme="minorHAnsi"/>
                <w:sz w:val="22"/>
                <w:szCs w:val="22"/>
                <w:lang w:val="pt-BR"/>
              </w:rPr>
              <w:t xml:space="preserve">, Deputy </w:t>
            </w:r>
            <w:r w:rsidR="00637917" w:rsidRPr="00637917">
              <w:rPr>
                <w:rFonts w:eastAsia="Times New Roman" w:cstheme="minorHAnsi"/>
                <w:sz w:val="22"/>
                <w:szCs w:val="22"/>
                <w:lang w:val="pt-BR"/>
              </w:rPr>
              <w:t>Minist</w:t>
            </w:r>
            <w:r w:rsidR="00637917">
              <w:rPr>
                <w:rFonts w:eastAsia="Times New Roman" w:cstheme="minorHAnsi"/>
                <w:sz w:val="22"/>
                <w:szCs w:val="22"/>
                <w:lang w:val="pt-BR"/>
              </w:rPr>
              <w:t>er</w:t>
            </w:r>
            <w:r w:rsidR="00637917" w:rsidRPr="00637917">
              <w:rPr>
                <w:rFonts w:eastAsia="Times New Roman" w:cstheme="minorHAnsi"/>
                <w:sz w:val="22"/>
                <w:szCs w:val="22"/>
                <w:lang w:val="pt-BR"/>
              </w:rPr>
              <w:t xml:space="preserve"> of Public Service, Labour and Social Welfare</w:t>
            </w:r>
          </w:p>
          <w:p w14:paraId="26D515B6" w14:textId="77777777" w:rsidR="00AA07DC" w:rsidRPr="00D421B7"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tc>
        <w:tc>
          <w:tcPr>
            <w:tcW w:w="857" w:type="dxa"/>
          </w:tcPr>
          <w:p w14:paraId="57AEA276" w14:textId="77777777" w:rsidR="00AA07DC" w:rsidRPr="00CC44B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sz w:val="22"/>
                <w:szCs w:val="22"/>
                <w:lang w:val="en-US"/>
              </w:rPr>
              <w:lastRenderedPageBreak/>
              <w:t>30 min</w:t>
            </w:r>
          </w:p>
        </w:tc>
      </w:tr>
      <w:tr w:rsidR="00AA07DC" w:rsidRPr="00CC44BC" w14:paraId="20CA24E7" w14:textId="77777777" w:rsidTr="001205A7">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05794BD" w14:textId="77777777" w:rsidR="00AA07DC" w:rsidRDefault="00AA07DC" w:rsidP="001205A7">
            <w:pPr>
              <w:spacing w:before="0" w:after="0"/>
              <w:textAlignment w:val="baseline"/>
              <w:rPr>
                <w:rFonts w:eastAsia="Times New Roman" w:cstheme="minorHAnsi"/>
                <w:sz w:val="22"/>
                <w:szCs w:val="22"/>
                <w:lang w:val="fr-FR"/>
              </w:rPr>
            </w:pPr>
            <w:r>
              <w:rPr>
                <w:rFonts w:eastAsia="Times New Roman" w:cstheme="minorHAnsi"/>
                <w:sz w:val="22"/>
                <w:szCs w:val="22"/>
                <w:lang w:val="fr-FR"/>
              </w:rPr>
              <w:t>Conclusion</w:t>
            </w:r>
          </w:p>
        </w:tc>
        <w:tc>
          <w:tcPr>
            <w:tcW w:w="6225" w:type="dxa"/>
          </w:tcPr>
          <w:p w14:paraId="14A5BAFA" w14:textId="43ED6D91" w:rsidR="00AA07DC"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b/>
                <w:bCs/>
                <w:sz w:val="22"/>
                <w:szCs w:val="22"/>
                <w:lang w:val="en-GB"/>
              </w:rPr>
              <w:t>Moderator</w:t>
            </w:r>
            <w:r w:rsidR="00AA07DC">
              <w:rPr>
                <w:rFonts w:eastAsia="Times New Roman" w:cstheme="minorHAnsi"/>
                <w:b/>
                <w:bCs/>
                <w:sz w:val="22"/>
                <w:szCs w:val="22"/>
                <w:lang w:val="en-GB"/>
              </w:rPr>
              <w:t xml:space="preserve">: </w:t>
            </w:r>
            <w:r w:rsidR="00AA07DC">
              <w:rPr>
                <w:rFonts w:eastAsia="Times New Roman" w:cstheme="minorHAnsi"/>
                <w:sz w:val="22"/>
                <w:szCs w:val="22"/>
                <w:lang w:val="fr-FR"/>
              </w:rPr>
              <w:t>M. Samid Ghailan</w:t>
            </w:r>
          </w:p>
          <w:p w14:paraId="5AF1E5DC" w14:textId="77777777" w:rsidR="00D421B7" w:rsidRPr="00904284" w:rsidRDefault="00D421B7" w:rsidP="001205A7">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en-GB"/>
              </w:rPr>
            </w:pPr>
          </w:p>
        </w:tc>
        <w:tc>
          <w:tcPr>
            <w:tcW w:w="857" w:type="dxa"/>
          </w:tcPr>
          <w:p w14:paraId="0D0C028A" w14:textId="77777777" w:rsidR="00AA07DC" w:rsidRPr="00CC44BC" w:rsidRDefault="00AA07DC" w:rsidP="001205A7">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sz w:val="22"/>
                <w:szCs w:val="22"/>
                <w:lang w:val="en-US"/>
              </w:rPr>
              <w:t>5 min</w:t>
            </w:r>
          </w:p>
        </w:tc>
      </w:tr>
    </w:tbl>
    <w:p w14:paraId="05F67150" w14:textId="77777777" w:rsidR="00AA07DC" w:rsidRPr="00102C19" w:rsidRDefault="00AA07DC" w:rsidP="00AA07DC">
      <w:pPr>
        <w:jc w:val="both"/>
        <w:rPr>
          <w:lang w:val="fr-FR"/>
        </w:rPr>
      </w:pPr>
    </w:p>
    <w:sectPr w:rsidR="00AA07DC" w:rsidRPr="00102C1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82EC" w14:textId="77777777" w:rsidR="00FB4892" w:rsidRDefault="00FB4892" w:rsidP="003F14C5">
      <w:r>
        <w:separator/>
      </w:r>
    </w:p>
  </w:endnote>
  <w:endnote w:type="continuationSeparator" w:id="0">
    <w:p w14:paraId="6DAD7A22" w14:textId="77777777" w:rsidR="00FB4892" w:rsidRDefault="00FB4892"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C2A1"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60288" behindDoc="0" locked="0" layoutInCell="1" allowOverlap="1" wp14:anchorId="351B0564" wp14:editId="68AAA01F">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2126B"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2551723B"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84AB" w14:textId="77777777" w:rsidR="00FB4892" w:rsidRDefault="00FB4892" w:rsidP="003F14C5">
      <w:r>
        <w:separator/>
      </w:r>
    </w:p>
  </w:footnote>
  <w:footnote w:type="continuationSeparator" w:id="0">
    <w:p w14:paraId="2FCCD40D" w14:textId="77777777" w:rsidR="00FB4892" w:rsidRDefault="00FB4892"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1E2" w14:textId="77777777" w:rsidR="003F14C5" w:rsidRPr="003B7005" w:rsidRDefault="007904BA" w:rsidP="003B7005">
    <w:pPr>
      <w:pStyle w:val="Header"/>
    </w:pPr>
    <w:r>
      <w:rPr>
        <w:noProof/>
      </w:rPr>
      <w:drawing>
        <wp:anchor distT="0" distB="0" distL="114300" distR="114300" simplePos="0" relativeHeight="251661312" behindDoc="1" locked="0" layoutInCell="1" allowOverlap="1" wp14:anchorId="28895B91" wp14:editId="388A84F2">
          <wp:simplePos x="0" y="0"/>
          <wp:positionH relativeFrom="column">
            <wp:posOffset>-899796</wp:posOffset>
          </wp:positionH>
          <wp:positionV relativeFrom="paragraph">
            <wp:posOffset>-449581</wp:posOffset>
          </wp:positionV>
          <wp:extent cx="7557025" cy="10689125"/>
          <wp:effectExtent l="0" t="0" r="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1892" cy="10696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414B6B"/>
    <w:multiLevelType w:val="hybridMultilevel"/>
    <w:tmpl w:val="F91A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B4AF9"/>
    <w:multiLevelType w:val="hybridMultilevel"/>
    <w:tmpl w:val="942E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A4148A"/>
    <w:multiLevelType w:val="multilevel"/>
    <w:tmpl w:val="7C2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850263"/>
    <w:multiLevelType w:val="hybridMultilevel"/>
    <w:tmpl w:val="7E30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307F9"/>
    <w:multiLevelType w:val="hybridMultilevel"/>
    <w:tmpl w:val="1102BF16"/>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1028808">
    <w:abstractNumId w:val="4"/>
  </w:num>
  <w:num w:numId="2" w16cid:durableId="547423009">
    <w:abstractNumId w:val="2"/>
  </w:num>
  <w:num w:numId="3" w16cid:durableId="708333440">
    <w:abstractNumId w:val="0"/>
  </w:num>
  <w:num w:numId="4" w16cid:durableId="1283030284">
    <w:abstractNumId w:val="9"/>
  </w:num>
  <w:num w:numId="5" w16cid:durableId="336082313">
    <w:abstractNumId w:val="6"/>
  </w:num>
  <w:num w:numId="6" w16cid:durableId="1365985468">
    <w:abstractNumId w:val="7"/>
  </w:num>
  <w:num w:numId="7" w16cid:durableId="949242256">
    <w:abstractNumId w:val="5"/>
  </w:num>
  <w:num w:numId="8" w16cid:durableId="213547587">
    <w:abstractNumId w:val="9"/>
    <w:lvlOverride w:ilvl="0">
      <w:startOverride w:val="1"/>
    </w:lvlOverride>
  </w:num>
  <w:num w:numId="9" w16cid:durableId="454829615">
    <w:abstractNumId w:val="1"/>
  </w:num>
  <w:num w:numId="10" w16cid:durableId="849368358">
    <w:abstractNumId w:val="8"/>
  </w:num>
  <w:num w:numId="11" w16cid:durableId="1608655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02F8B"/>
    <w:rsid w:val="000041FD"/>
    <w:rsid w:val="0001647C"/>
    <w:rsid w:val="00031D75"/>
    <w:rsid w:val="000404A3"/>
    <w:rsid w:val="00042021"/>
    <w:rsid w:val="000469B8"/>
    <w:rsid w:val="00062C22"/>
    <w:rsid w:val="00065B57"/>
    <w:rsid w:val="00094583"/>
    <w:rsid w:val="000952D8"/>
    <w:rsid w:val="000A0C7E"/>
    <w:rsid w:val="000B10B3"/>
    <w:rsid w:val="000B54DD"/>
    <w:rsid w:val="000C6584"/>
    <w:rsid w:val="000D0AFF"/>
    <w:rsid w:val="000E37CD"/>
    <w:rsid w:val="000E50F5"/>
    <w:rsid w:val="000E5D05"/>
    <w:rsid w:val="000F13B1"/>
    <w:rsid w:val="00101F0F"/>
    <w:rsid w:val="00102C19"/>
    <w:rsid w:val="00106BEE"/>
    <w:rsid w:val="00106E49"/>
    <w:rsid w:val="00112680"/>
    <w:rsid w:val="00114F82"/>
    <w:rsid w:val="001162FE"/>
    <w:rsid w:val="00135474"/>
    <w:rsid w:val="00142B20"/>
    <w:rsid w:val="001530F1"/>
    <w:rsid w:val="00167752"/>
    <w:rsid w:val="00170421"/>
    <w:rsid w:val="00172DB3"/>
    <w:rsid w:val="00176011"/>
    <w:rsid w:val="00191DB6"/>
    <w:rsid w:val="00193155"/>
    <w:rsid w:val="001A0BCF"/>
    <w:rsid w:val="001B08F6"/>
    <w:rsid w:val="001D1262"/>
    <w:rsid w:val="001D547C"/>
    <w:rsid w:val="001D5D16"/>
    <w:rsid w:val="001E784A"/>
    <w:rsid w:val="001F2F48"/>
    <w:rsid w:val="00202901"/>
    <w:rsid w:val="00206E2A"/>
    <w:rsid w:val="0021708E"/>
    <w:rsid w:val="00223B29"/>
    <w:rsid w:val="002262B0"/>
    <w:rsid w:val="00232131"/>
    <w:rsid w:val="002351FB"/>
    <w:rsid w:val="00235232"/>
    <w:rsid w:val="0024045F"/>
    <w:rsid w:val="00243F0A"/>
    <w:rsid w:val="00253228"/>
    <w:rsid w:val="0026121C"/>
    <w:rsid w:val="00273FD9"/>
    <w:rsid w:val="00277D09"/>
    <w:rsid w:val="0028048F"/>
    <w:rsid w:val="00283D41"/>
    <w:rsid w:val="00292D94"/>
    <w:rsid w:val="0029399E"/>
    <w:rsid w:val="0029682D"/>
    <w:rsid w:val="002A27CC"/>
    <w:rsid w:val="002A77F9"/>
    <w:rsid w:val="002D164C"/>
    <w:rsid w:val="002D6A51"/>
    <w:rsid w:val="002E036B"/>
    <w:rsid w:val="002F1556"/>
    <w:rsid w:val="002F6A90"/>
    <w:rsid w:val="0030342C"/>
    <w:rsid w:val="00304821"/>
    <w:rsid w:val="003071BE"/>
    <w:rsid w:val="00312198"/>
    <w:rsid w:val="003131D4"/>
    <w:rsid w:val="00313ABB"/>
    <w:rsid w:val="00320E73"/>
    <w:rsid w:val="00322A3C"/>
    <w:rsid w:val="00327755"/>
    <w:rsid w:val="00335695"/>
    <w:rsid w:val="00337DB1"/>
    <w:rsid w:val="00346E81"/>
    <w:rsid w:val="00356D3D"/>
    <w:rsid w:val="0036053B"/>
    <w:rsid w:val="00361FC7"/>
    <w:rsid w:val="00372E94"/>
    <w:rsid w:val="003735C1"/>
    <w:rsid w:val="00376D82"/>
    <w:rsid w:val="0038177E"/>
    <w:rsid w:val="00390D03"/>
    <w:rsid w:val="003A4886"/>
    <w:rsid w:val="003A7AF1"/>
    <w:rsid w:val="003B7005"/>
    <w:rsid w:val="003C1C34"/>
    <w:rsid w:val="003D284D"/>
    <w:rsid w:val="003E435A"/>
    <w:rsid w:val="003E640D"/>
    <w:rsid w:val="003F14C5"/>
    <w:rsid w:val="00400583"/>
    <w:rsid w:val="00400DED"/>
    <w:rsid w:val="004069A9"/>
    <w:rsid w:val="004077F7"/>
    <w:rsid w:val="00412320"/>
    <w:rsid w:val="00416F7A"/>
    <w:rsid w:val="0042535A"/>
    <w:rsid w:val="00442153"/>
    <w:rsid w:val="00451A71"/>
    <w:rsid w:val="00451E32"/>
    <w:rsid w:val="004604C4"/>
    <w:rsid w:val="004615B4"/>
    <w:rsid w:val="00466EF6"/>
    <w:rsid w:val="00467F01"/>
    <w:rsid w:val="004964ED"/>
    <w:rsid w:val="004A7C83"/>
    <w:rsid w:val="004B6648"/>
    <w:rsid w:val="004D08B6"/>
    <w:rsid w:val="004E1514"/>
    <w:rsid w:val="004F6974"/>
    <w:rsid w:val="004F6AD5"/>
    <w:rsid w:val="0050352A"/>
    <w:rsid w:val="00511C71"/>
    <w:rsid w:val="00524BB4"/>
    <w:rsid w:val="00526D89"/>
    <w:rsid w:val="00542D50"/>
    <w:rsid w:val="0054626E"/>
    <w:rsid w:val="00553647"/>
    <w:rsid w:val="00557E09"/>
    <w:rsid w:val="00562830"/>
    <w:rsid w:val="00562920"/>
    <w:rsid w:val="005641CC"/>
    <w:rsid w:val="00565580"/>
    <w:rsid w:val="005670FE"/>
    <w:rsid w:val="005A21A3"/>
    <w:rsid w:val="005C5197"/>
    <w:rsid w:val="005D4B5A"/>
    <w:rsid w:val="005D53A2"/>
    <w:rsid w:val="005D7061"/>
    <w:rsid w:val="005E22A8"/>
    <w:rsid w:val="005E39C2"/>
    <w:rsid w:val="0060774B"/>
    <w:rsid w:val="00611390"/>
    <w:rsid w:val="00627A57"/>
    <w:rsid w:val="00630B4A"/>
    <w:rsid w:val="00632B80"/>
    <w:rsid w:val="0063633D"/>
    <w:rsid w:val="00637917"/>
    <w:rsid w:val="00640F8F"/>
    <w:rsid w:val="006616B6"/>
    <w:rsid w:val="0068554B"/>
    <w:rsid w:val="00685DC4"/>
    <w:rsid w:val="006B2FD0"/>
    <w:rsid w:val="006C1278"/>
    <w:rsid w:val="006D22CE"/>
    <w:rsid w:val="006D2439"/>
    <w:rsid w:val="006D7A65"/>
    <w:rsid w:val="006E4279"/>
    <w:rsid w:val="006F033E"/>
    <w:rsid w:val="006F15A4"/>
    <w:rsid w:val="00700508"/>
    <w:rsid w:val="00704C1B"/>
    <w:rsid w:val="00711690"/>
    <w:rsid w:val="007146AA"/>
    <w:rsid w:val="007177AB"/>
    <w:rsid w:val="00723FDC"/>
    <w:rsid w:val="00731442"/>
    <w:rsid w:val="00736E6A"/>
    <w:rsid w:val="00743FEA"/>
    <w:rsid w:val="0074599F"/>
    <w:rsid w:val="00756101"/>
    <w:rsid w:val="00761C0E"/>
    <w:rsid w:val="00765964"/>
    <w:rsid w:val="007661C6"/>
    <w:rsid w:val="00775402"/>
    <w:rsid w:val="007904BA"/>
    <w:rsid w:val="0079638E"/>
    <w:rsid w:val="007A10D1"/>
    <w:rsid w:val="007B2EC3"/>
    <w:rsid w:val="007D4CBA"/>
    <w:rsid w:val="007F4727"/>
    <w:rsid w:val="007F73D8"/>
    <w:rsid w:val="00822B06"/>
    <w:rsid w:val="0082413A"/>
    <w:rsid w:val="00825D94"/>
    <w:rsid w:val="00826B1E"/>
    <w:rsid w:val="00827396"/>
    <w:rsid w:val="008448E4"/>
    <w:rsid w:val="00853492"/>
    <w:rsid w:val="008600EA"/>
    <w:rsid w:val="00860E69"/>
    <w:rsid w:val="00866A5D"/>
    <w:rsid w:val="00883851"/>
    <w:rsid w:val="00892DC3"/>
    <w:rsid w:val="008A7FE2"/>
    <w:rsid w:val="008B0577"/>
    <w:rsid w:val="008B4E47"/>
    <w:rsid w:val="008B55FA"/>
    <w:rsid w:val="008D077C"/>
    <w:rsid w:val="008D5E9C"/>
    <w:rsid w:val="008E0E16"/>
    <w:rsid w:val="00900E10"/>
    <w:rsid w:val="00904284"/>
    <w:rsid w:val="0091360B"/>
    <w:rsid w:val="00917026"/>
    <w:rsid w:val="009204DF"/>
    <w:rsid w:val="0092578C"/>
    <w:rsid w:val="00926E23"/>
    <w:rsid w:val="009468A1"/>
    <w:rsid w:val="00951F92"/>
    <w:rsid w:val="00953BD8"/>
    <w:rsid w:val="00955AB5"/>
    <w:rsid w:val="0096260A"/>
    <w:rsid w:val="00965D50"/>
    <w:rsid w:val="00975E12"/>
    <w:rsid w:val="00975F77"/>
    <w:rsid w:val="0097624D"/>
    <w:rsid w:val="00980510"/>
    <w:rsid w:val="00980D91"/>
    <w:rsid w:val="009A0493"/>
    <w:rsid w:val="009A68B6"/>
    <w:rsid w:val="009C1972"/>
    <w:rsid w:val="009C7C19"/>
    <w:rsid w:val="009E4776"/>
    <w:rsid w:val="009F6DD9"/>
    <w:rsid w:val="00A21985"/>
    <w:rsid w:val="00A34EDF"/>
    <w:rsid w:val="00A36304"/>
    <w:rsid w:val="00A4134F"/>
    <w:rsid w:val="00A45750"/>
    <w:rsid w:val="00A5506A"/>
    <w:rsid w:val="00A56559"/>
    <w:rsid w:val="00A57DB0"/>
    <w:rsid w:val="00A841A9"/>
    <w:rsid w:val="00A85785"/>
    <w:rsid w:val="00A90AF7"/>
    <w:rsid w:val="00A93A08"/>
    <w:rsid w:val="00AA07DC"/>
    <w:rsid w:val="00AA0AF8"/>
    <w:rsid w:val="00AB5620"/>
    <w:rsid w:val="00AB7792"/>
    <w:rsid w:val="00AC4BD3"/>
    <w:rsid w:val="00AD437A"/>
    <w:rsid w:val="00AE0240"/>
    <w:rsid w:val="00AE6DE7"/>
    <w:rsid w:val="00AF0F38"/>
    <w:rsid w:val="00B04F08"/>
    <w:rsid w:val="00B13886"/>
    <w:rsid w:val="00B14915"/>
    <w:rsid w:val="00B27AB6"/>
    <w:rsid w:val="00B3136D"/>
    <w:rsid w:val="00B428F2"/>
    <w:rsid w:val="00B53CA2"/>
    <w:rsid w:val="00B57A12"/>
    <w:rsid w:val="00B6143C"/>
    <w:rsid w:val="00B62550"/>
    <w:rsid w:val="00B63C5F"/>
    <w:rsid w:val="00B759EE"/>
    <w:rsid w:val="00B776C5"/>
    <w:rsid w:val="00B94175"/>
    <w:rsid w:val="00BA1338"/>
    <w:rsid w:val="00BA51F6"/>
    <w:rsid w:val="00BA5440"/>
    <w:rsid w:val="00BB2B0D"/>
    <w:rsid w:val="00BC4C39"/>
    <w:rsid w:val="00BC5FFE"/>
    <w:rsid w:val="00BC61B7"/>
    <w:rsid w:val="00BC75B1"/>
    <w:rsid w:val="00BD20A7"/>
    <w:rsid w:val="00BE17ED"/>
    <w:rsid w:val="00BF0145"/>
    <w:rsid w:val="00BF6AAD"/>
    <w:rsid w:val="00BF7BD9"/>
    <w:rsid w:val="00C056D8"/>
    <w:rsid w:val="00C12289"/>
    <w:rsid w:val="00C173E5"/>
    <w:rsid w:val="00C22BCD"/>
    <w:rsid w:val="00C2474D"/>
    <w:rsid w:val="00C31B1B"/>
    <w:rsid w:val="00C324FF"/>
    <w:rsid w:val="00C460AB"/>
    <w:rsid w:val="00C47CA8"/>
    <w:rsid w:val="00C50130"/>
    <w:rsid w:val="00C53742"/>
    <w:rsid w:val="00C57A0C"/>
    <w:rsid w:val="00C6796F"/>
    <w:rsid w:val="00C733E3"/>
    <w:rsid w:val="00C737C7"/>
    <w:rsid w:val="00C815A4"/>
    <w:rsid w:val="00C8339D"/>
    <w:rsid w:val="00C83827"/>
    <w:rsid w:val="00C84316"/>
    <w:rsid w:val="00C9606C"/>
    <w:rsid w:val="00CB09B0"/>
    <w:rsid w:val="00CB44C7"/>
    <w:rsid w:val="00CB6031"/>
    <w:rsid w:val="00CC44BC"/>
    <w:rsid w:val="00CD7B33"/>
    <w:rsid w:val="00D10E45"/>
    <w:rsid w:val="00D11922"/>
    <w:rsid w:val="00D2097E"/>
    <w:rsid w:val="00D4091C"/>
    <w:rsid w:val="00D421B7"/>
    <w:rsid w:val="00D525D1"/>
    <w:rsid w:val="00D53BBE"/>
    <w:rsid w:val="00D55ABE"/>
    <w:rsid w:val="00D61274"/>
    <w:rsid w:val="00D73C2D"/>
    <w:rsid w:val="00D81778"/>
    <w:rsid w:val="00D83465"/>
    <w:rsid w:val="00D910C4"/>
    <w:rsid w:val="00DA5BA7"/>
    <w:rsid w:val="00DB1F7A"/>
    <w:rsid w:val="00DB203D"/>
    <w:rsid w:val="00DD5017"/>
    <w:rsid w:val="00DE0EEB"/>
    <w:rsid w:val="00DE1A55"/>
    <w:rsid w:val="00DE6D5D"/>
    <w:rsid w:val="00DF0193"/>
    <w:rsid w:val="00DF25D4"/>
    <w:rsid w:val="00DF2940"/>
    <w:rsid w:val="00DF3480"/>
    <w:rsid w:val="00DF3956"/>
    <w:rsid w:val="00DF4D69"/>
    <w:rsid w:val="00DF6F15"/>
    <w:rsid w:val="00E00F57"/>
    <w:rsid w:val="00E057B2"/>
    <w:rsid w:val="00E1311A"/>
    <w:rsid w:val="00E16D2A"/>
    <w:rsid w:val="00E204BF"/>
    <w:rsid w:val="00E23C3B"/>
    <w:rsid w:val="00E310F8"/>
    <w:rsid w:val="00E33CAB"/>
    <w:rsid w:val="00E424D8"/>
    <w:rsid w:val="00E435AB"/>
    <w:rsid w:val="00E51920"/>
    <w:rsid w:val="00E61D35"/>
    <w:rsid w:val="00E67533"/>
    <w:rsid w:val="00E91959"/>
    <w:rsid w:val="00E91D5C"/>
    <w:rsid w:val="00EA1EEA"/>
    <w:rsid w:val="00EB16AD"/>
    <w:rsid w:val="00EC4410"/>
    <w:rsid w:val="00EC6AF9"/>
    <w:rsid w:val="00ED106C"/>
    <w:rsid w:val="00ED1A8F"/>
    <w:rsid w:val="00EF3D34"/>
    <w:rsid w:val="00F04DE4"/>
    <w:rsid w:val="00F11DC1"/>
    <w:rsid w:val="00F12E34"/>
    <w:rsid w:val="00F14C85"/>
    <w:rsid w:val="00F2224C"/>
    <w:rsid w:val="00F23694"/>
    <w:rsid w:val="00F26A99"/>
    <w:rsid w:val="00F321C4"/>
    <w:rsid w:val="00F43043"/>
    <w:rsid w:val="00F436D2"/>
    <w:rsid w:val="00F541FB"/>
    <w:rsid w:val="00F72D00"/>
    <w:rsid w:val="00F8433C"/>
    <w:rsid w:val="00F857A7"/>
    <w:rsid w:val="00FB4892"/>
    <w:rsid w:val="00FD20F2"/>
    <w:rsid w:val="00FE6A68"/>
    <w:rsid w:val="00FF1230"/>
    <w:rsid w:val="00FF18CB"/>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AEB"/>
  <w15:chartTrackingRefBased/>
  <w15:docId w15:val="{21DCF70A-0074-A348-A59A-FB585512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2A"/>
    <w:pPr>
      <w:spacing w:before="120" w:after="120"/>
    </w:pPr>
  </w:style>
  <w:style w:type="paragraph" w:styleId="Heading1">
    <w:name w:val="heading 1"/>
    <w:basedOn w:val="Normal"/>
    <w:link w:val="Heading1Char"/>
    <w:uiPriority w:val="9"/>
    <w:qFormat/>
    <w:rsid w:val="003F14C5"/>
    <w:pPr>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685DC4"/>
    <w:pPr>
      <w:keepNext/>
      <w:keepLines/>
      <w:numPr>
        <w:numId w:val="3"/>
      </w:numPr>
      <w:spacing w:before="360"/>
      <w:ind w:left="351" w:hanging="181"/>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685DC4"/>
    <w:pPr>
      <w:keepNext/>
      <w:keepLines/>
      <w:numPr>
        <w:numId w:val="4"/>
      </w:numPr>
      <w:spacing w:before="360"/>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C5"/>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685DC4"/>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685DC4"/>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E16D2A"/>
  </w:style>
  <w:style w:type="table" w:styleId="GridTable1Light-Accent6">
    <w:name w:val="Grid Table 1 Light Accent 6"/>
    <w:basedOn w:val="TableNormal"/>
    <w:uiPriority w:val="46"/>
    <w:rsid w:val="00FF123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B2FD0"/>
    <w:pPr>
      <w:ind w:left="720"/>
      <w:contextualSpacing/>
    </w:pPr>
  </w:style>
  <w:style w:type="paragraph" w:styleId="Revision">
    <w:name w:val="Revision"/>
    <w:hidden/>
    <w:uiPriority w:val="99"/>
    <w:semiHidden/>
    <w:rsid w:val="00C1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F91259030A5419B3BC0E5349BB67A" ma:contentTypeVersion="26" ma:contentTypeDescription="Create a new document." ma:contentTypeScope="" ma:versionID="6ffe03faf74a1f9efa59bce83eb28941">
  <xsd:schema xmlns:xsd="http://www.w3.org/2001/XMLSchema" xmlns:xs="http://www.w3.org/2001/XMLSchema" xmlns:p="http://schemas.microsoft.com/office/2006/metadata/properties" xmlns:ns2="3b6cd7df-14e0-4598-a7ee-851316bd853f" xmlns:ns3="2118e9f4-83e0-430e-8618-3d02343c48a9" xmlns:ns4="6a000a23-6799-4b82-8686-487b265dd25d" targetNamespace="http://schemas.microsoft.com/office/2006/metadata/properties" ma:root="true" ma:fieldsID="b7151fbf9008dd2ac531488aabb43dc3" ns2:_="" ns3:_="" ns4:_="">
    <xsd:import namespace="3b6cd7df-14e0-4598-a7ee-851316bd853f"/>
    <xsd:import namespace="2118e9f4-83e0-430e-8618-3d02343c48a9"/>
    <xsd:import namespace="6a000a23-6799-4b82-8686-487b265dd25d"/>
    <xsd:element name="properties">
      <xsd:complexType>
        <xsd:sequence>
          <xsd:element name="documentManagement">
            <xsd:complexType>
              <xsd:all>
                <xsd:element ref="ns2:areasofexpertise" minOccurs="0"/>
                <xsd:element ref="ns3:bb851505114240deb2b3a270a271c251" minOccurs="0"/>
                <xsd:element ref="ns3:TaxCatchAll"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Fees" minOccurs="0"/>
                <xsd:element ref="ns2:ILOcontact" minOccurs="0"/>
                <xsd:element ref="ns2:MediaServiceObjectDetectorVersions" minOccurs="0"/>
                <xsd:element ref="ns2:MediaServiceSearchProperties" minOccurs="0"/>
                <xsd:element ref="ns2:MediaServiceLocation"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d7df-14e0-4598-a7ee-851316bd853f" elementFormDefault="qualified">
    <xsd:import namespace="http://schemas.microsoft.com/office/2006/documentManagement/types"/>
    <xsd:import namespace="http://schemas.microsoft.com/office/infopath/2007/PartnerControls"/>
    <xsd:element name="areasofexpertise" ma:index="2" nillable="true" ma:displayName="areas of expertise" ma:format="Dropdown" ma:internalName="areasofexpertis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Fees" ma:index="25" nillable="true" ma:displayName="Fees" ma:description="dayle fee" ma:format="Dropdown" ma:internalName="Fees" ma:percentage="FALSE">
      <xsd:simpleType>
        <xsd:restriction base="dms:Number"/>
      </xsd:simpleType>
    </xsd:element>
    <xsd:element name="ILOcontact" ma:index="26" nillable="true" ma:displayName="ILO contact" ma:description="last name of the persons that have worked with the consultant" ma:format="Dropdown" ma:internalName="ILOcontac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ArchiverLinkFileType" ma:index="3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8e9f4-83e0-430e-8618-3d02343c48a9" elementFormDefault="qualified">
    <xsd:import namespace="http://schemas.microsoft.com/office/2006/documentManagement/types"/>
    <xsd:import namespace="http://schemas.microsoft.com/office/infopath/2007/PartnerControls"/>
    <xsd:element name="bb851505114240deb2b3a270a271c251" ma:index="9" nillable="true" ma:taxonomy="true" ma:internalName="bb851505114240deb2b3a270a271c251" ma:taxonomyFieldName="ILODocumentType" ma:displayName="ILODocumentType" ma:readOnly="false" ma:default="" ma:fieldId="{bb851505-1142-40de-b2b3-a270a271c251}" ma:sspId="3932b82f-ee1f-4246-9d44-c1f8cdfbe54f" ma:termSetId="66c08a96-feec-444e-9b18-1c196a8e9a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819dd78-8c0e-4307-91c7-65e97db3ab16}" ma:internalName="TaxCatchAll" ma:readOnly="false" ma:showField="CatchAllData" ma:web="6a000a23-6799-4b82-8686-487b265dd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000a23-6799-4b82-8686-487b265dd25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rLinkFileType xmlns="3b6cd7df-14e0-4598-a7ee-851316bd853f" xsi:nil="true"/>
    <lcf76f155ced4ddcb4097134ff3c332f xmlns="3b6cd7df-14e0-4598-a7ee-851316bd853f">
      <Terms xmlns="http://schemas.microsoft.com/office/infopath/2007/PartnerControls"/>
    </lcf76f155ced4ddcb4097134ff3c332f>
    <Fees xmlns="3b6cd7df-14e0-4598-a7ee-851316bd853f" xsi:nil="true"/>
    <bb851505114240deb2b3a270a271c251 xmlns="2118e9f4-83e0-430e-8618-3d02343c48a9">
      <Terms xmlns="http://schemas.microsoft.com/office/infopath/2007/PartnerControls"/>
    </bb851505114240deb2b3a270a271c251>
    <areasofexpertise xmlns="3b6cd7df-14e0-4598-a7ee-851316bd853f" xsi:nil="true"/>
    <TaxCatchAll xmlns="2118e9f4-83e0-430e-8618-3d02343c48a9" xsi:nil="true"/>
    <ILOcontact xmlns="3b6cd7df-14e0-4598-a7ee-851316bd85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43A20-C1CF-4AA3-9AC9-03EFD0ED833A}">
  <ds:schemaRefs>
    <ds:schemaRef ds:uri="http://schemas.microsoft.com/sharepoint/v3/contenttype/forms"/>
  </ds:schemaRefs>
</ds:datastoreItem>
</file>

<file path=customXml/itemProps2.xml><?xml version="1.0" encoding="utf-8"?>
<ds:datastoreItem xmlns:ds="http://schemas.openxmlformats.org/officeDocument/2006/customXml" ds:itemID="{6696878C-3A94-480D-9767-6556EC66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d7df-14e0-4598-a7ee-851316bd853f"/>
    <ds:schemaRef ds:uri="2118e9f4-83e0-430e-8618-3d02343c48a9"/>
    <ds:schemaRef ds:uri="6a000a23-6799-4b82-8686-487b265dd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A335C-8D22-4062-B425-9C36759FF01E}">
  <ds:schemaRefs>
    <ds:schemaRef ds:uri="http://schemas.microsoft.com/office/2006/metadata/properties"/>
    <ds:schemaRef ds:uri="http://schemas.microsoft.com/office/infopath/2007/PartnerControls"/>
    <ds:schemaRef ds:uri="3b6cd7df-14e0-4598-a7ee-851316bd853f"/>
    <ds:schemaRef ds:uri="2118e9f4-83e0-430e-8618-3d02343c48a9"/>
  </ds:schemaRefs>
</ds:datastoreItem>
</file>

<file path=customXml/itemProps4.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3032</Characters>
  <Application>Microsoft Office Word</Application>
  <DocSecurity>0</DocSecurity>
  <Lines>91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Zeze, Zaha Marie-Paule Laurelle</cp:lastModifiedBy>
  <cp:revision>2</cp:revision>
  <cp:lastPrinted>2025-12-12T19:16:00Z</cp:lastPrinted>
  <dcterms:created xsi:type="dcterms:W3CDTF">2026-02-13T08:57:00Z</dcterms:created>
  <dcterms:modified xsi:type="dcterms:W3CDTF">2026-02-13T08:57:00Z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0x010100DAEF91259030A5419B3BC0E5349BB67A</vt:lpwstr>
  </property>
</Properties>
</file>